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8C0D" w14:textId="0DB6852A" w:rsidR="00424872" w:rsidRPr="00006513" w:rsidRDefault="000E3078" w:rsidP="00366C2A">
      <w:pPr>
        <w:pStyle w:val="Title"/>
        <w:rPr>
          <w:rStyle w:val="BookTit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2E83E6F" wp14:editId="6B46AAA3">
                <wp:simplePos x="0" y="0"/>
                <wp:positionH relativeFrom="margin">
                  <wp:posOffset>1371600</wp:posOffset>
                </wp:positionH>
                <wp:positionV relativeFrom="page">
                  <wp:posOffset>1797050</wp:posOffset>
                </wp:positionV>
                <wp:extent cx="4457700" cy="1046480"/>
                <wp:effectExtent l="0" t="0" r="0" b="127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046480"/>
                          <a:chOff x="0" y="-31663"/>
                          <a:chExt cx="4301747" cy="1043628"/>
                        </a:xfrm>
                      </wpg:grpSpPr>
                      <wps:wsp>
                        <wps:cNvPr id="2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19150" y="-31663"/>
                            <a:ext cx="2808998" cy="436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8C69B" w14:textId="0C272183" w:rsidR="00755038" w:rsidRPr="009E14BF" w:rsidRDefault="00755038" w:rsidP="000807B6">
                              <w:pPr>
                                <w:pStyle w:val="Heading2"/>
                              </w:pPr>
                              <w:r w:rsidRPr="009E14BF">
                                <w:t xml:space="preserve">Lesson </w:t>
                              </w:r>
                              <w:r w:rsidR="009B4BD5">
                                <w:t>I</w:t>
                              </w:r>
                              <w:r w:rsidRPr="009E14BF">
                                <w:t>I</w:t>
                              </w:r>
                              <w:r w:rsidR="00382D3C">
                                <w:t>I</w:t>
                              </w:r>
                              <w:r w:rsidR="00483359">
                                <w:t xml:space="preserve"> Study Guide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463325"/>
                            <a:ext cx="4301747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801EC" w14:textId="47C79477" w:rsidR="00755038" w:rsidRPr="004A2FE5" w:rsidRDefault="00382D3C" w:rsidP="00755038">
                              <w:pPr>
                                <w:pStyle w:val="Heading3"/>
                              </w:pPr>
                              <w:r>
                                <w:t>The Beginning of the 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83E6F" id="Group 4" o:spid="_x0000_s1026" style="position:absolute;margin-left:108pt;margin-top:141.5pt;width:351pt;height:82.4pt;z-index:251676160;mso-position-horizontal-relative:margin;mso-position-vertical-relative:page;mso-width-relative:margin;mso-height-relative:margin" coordorigin=",-316" coordsize="43017,10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191;top:-316;width:28090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o:lock v:ext="edit" aspectratio="t"/>
                  <v:textbox>
                    <w:txbxContent>
                      <w:p w14:paraId="4668C69B" w14:textId="0C272183" w:rsidR="00755038" w:rsidRPr="009E14BF" w:rsidRDefault="00755038" w:rsidP="000807B6">
                        <w:pPr>
                          <w:pStyle w:val="Heading2"/>
                        </w:pPr>
                        <w:r w:rsidRPr="009E14BF">
                          <w:t xml:space="preserve">Lesson </w:t>
                        </w:r>
                        <w:r w:rsidR="009B4BD5">
                          <w:t>I</w:t>
                        </w:r>
                        <w:r w:rsidRPr="009E14BF">
                          <w:t>I</w:t>
                        </w:r>
                        <w:r w:rsidR="00382D3C">
                          <w:t>I</w:t>
                        </w:r>
                        <w:r w:rsidR="00483359">
                          <w:t xml:space="preserve"> Study Guide</w:t>
                        </w:r>
                      </w:p>
                    </w:txbxContent>
                  </v:textbox>
                </v:shape>
                <v:shape id="Text Box 2" o:spid="_x0000_s1028" type="#_x0000_t202" style="position:absolute;top:4633;width:4301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o:lock v:ext="edit" aspectratio="t"/>
                  <v:textbox>
                    <w:txbxContent>
                      <w:p w14:paraId="3C9801EC" w14:textId="47C79477" w:rsidR="00755038" w:rsidRPr="004A2FE5" w:rsidRDefault="00382D3C" w:rsidP="00755038">
                        <w:pPr>
                          <w:pStyle w:val="Heading3"/>
                        </w:pPr>
                        <w:r>
                          <w:t>The Beginning of the End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="00DB5247">
        <w:t>Introduction</w:t>
      </w:r>
    </w:p>
    <w:p w14:paraId="10B61B45" w14:textId="0756AB2A" w:rsidR="00CA599A" w:rsidRPr="00F85FD3" w:rsidRDefault="00CA599A" w:rsidP="00F85FD3">
      <w:r w:rsidRPr="00B040E9">
        <w:t>Prepare for this study by reading the scripture</w:t>
      </w:r>
      <w:r>
        <w:t xml:space="preserve">s </w:t>
      </w:r>
      <w:r w:rsidRPr="00B040E9">
        <w:t xml:space="preserve">we will be referring to in Lesson </w:t>
      </w:r>
      <w:r w:rsidR="009B4BD5">
        <w:t>I</w:t>
      </w:r>
      <w:r w:rsidRPr="00B040E9">
        <w:t xml:space="preserve">I. </w:t>
      </w:r>
      <w:r>
        <w:t>B</w:t>
      </w:r>
      <w:r w:rsidRPr="00B040E9">
        <w:t xml:space="preserve">egin at the beginning by </w:t>
      </w:r>
      <w:r w:rsidR="005D16BD">
        <w:t>re</w:t>
      </w:r>
      <w:r w:rsidR="009C342B">
        <w:t>-</w:t>
      </w:r>
      <w:r w:rsidRPr="00B040E9">
        <w:t xml:space="preserve">reading </w:t>
      </w:r>
      <w:r w:rsidR="00AA675A" w:rsidRPr="00FC56F5">
        <w:rPr>
          <w:rStyle w:val="QuoteChar"/>
        </w:rPr>
        <w:t xml:space="preserve">2 Timothy 2: </w:t>
      </w:r>
      <w:r w:rsidR="00AA675A">
        <w:rPr>
          <w:rStyle w:val="QuoteChar"/>
        </w:rPr>
        <w:t xml:space="preserve">14, </w:t>
      </w:r>
      <w:r w:rsidR="00AA675A" w:rsidRPr="00FC56F5">
        <w:rPr>
          <w:rStyle w:val="QuoteChar"/>
        </w:rPr>
        <w:t>15</w:t>
      </w:r>
      <w:r w:rsidR="00F85FD3">
        <w:rPr>
          <w:rStyle w:val="QuoteChar"/>
          <w:i w:val="0"/>
          <w:iCs w:val="0"/>
          <w:color w:val="4A5356" w:themeColor="text2"/>
        </w:rPr>
        <w:t>.</w:t>
      </w:r>
    </w:p>
    <w:p w14:paraId="691DFAA7" w14:textId="6366594F" w:rsidR="00B57FA6" w:rsidRDefault="00CA599A" w:rsidP="00CA599A">
      <w:r w:rsidRPr="00B040E9">
        <w:t xml:space="preserve">After you read </w:t>
      </w:r>
      <w:r w:rsidR="00212570" w:rsidRPr="008B5FDA">
        <w:rPr>
          <w:rStyle w:val="QuoteChar"/>
        </w:rPr>
        <w:t>2 Timothy 2: 14, 15</w:t>
      </w:r>
      <w:r w:rsidRPr="00B040E9">
        <w:t xml:space="preserve">, </w:t>
      </w:r>
      <w:r w:rsidR="00076AA8">
        <w:t>answer the following question</w:t>
      </w:r>
      <w:r w:rsidR="00311B18">
        <w:t>s</w:t>
      </w:r>
      <w:r w:rsidR="00076AA8">
        <w:t xml:space="preserve"> as thoughtfully as you can. </w:t>
      </w:r>
      <w:r w:rsidR="00076AA8" w:rsidRPr="006946B2">
        <w:rPr>
          <w:b/>
          <w:bCs/>
          <w:i/>
          <w:iCs/>
        </w:rPr>
        <w:t>Make notes</w:t>
      </w:r>
      <w:r w:rsidR="002617B9" w:rsidRPr="006946B2">
        <w:rPr>
          <w:b/>
          <w:bCs/>
          <w:i/>
          <w:iCs/>
        </w:rPr>
        <w:t xml:space="preserve"> about any questions </w:t>
      </w:r>
      <w:r w:rsidR="0020083E" w:rsidRPr="006946B2">
        <w:rPr>
          <w:b/>
          <w:bCs/>
          <w:i/>
          <w:iCs/>
        </w:rPr>
        <w:t xml:space="preserve">you have </w:t>
      </w:r>
      <w:r w:rsidR="002617B9" w:rsidRPr="006946B2">
        <w:rPr>
          <w:b/>
          <w:bCs/>
          <w:i/>
          <w:iCs/>
        </w:rPr>
        <w:t>about w</w:t>
      </w:r>
      <w:r w:rsidR="0020083E" w:rsidRPr="006946B2">
        <w:rPr>
          <w:b/>
          <w:bCs/>
          <w:i/>
          <w:iCs/>
        </w:rPr>
        <w:t>hat you read</w:t>
      </w:r>
      <w:r w:rsidR="0020083E">
        <w:t>:</w:t>
      </w:r>
    </w:p>
    <w:p w14:paraId="69558052" w14:textId="61641DCC" w:rsidR="009768D4" w:rsidRPr="009768D4" w:rsidRDefault="004734CF" w:rsidP="004E2FBE">
      <w:pPr>
        <w:pStyle w:val="ListParagraph"/>
        <w:rPr>
          <w:rStyle w:val="QuoteChar"/>
          <w:rFonts w:ascii="Montserrat" w:hAnsi="Montserrat"/>
          <w:i w:val="0"/>
          <w:iCs w:val="0"/>
          <w:color w:val="4A5356" w:themeColor="text2"/>
        </w:rPr>
      </w:pPr>
      <w:r>
        <w:t xml:space="preserve">Read </w:t>
      </w:r>
      <w:r w:rsidRPr="00FC56F5">
        <w:rPr>
          <w:rStyle w:val="QuoteChar"/>
        </w:rPr>
        <w:t xml:space="preserve">2 Timothy 2: </w:t>
      </w:r>
      <w:r w:rsidR="00C45277">
        <w:rPr>
          <w:rStyle w:val="QuoteChar"/>
        </w:rPr>
        <w:t>14</w:t>
      </w:r>
      <w:r w:rsidR="00205217">
        <w:rPr>
          <w:rStyle w:val="QuoteChar"/>
        </w:rPr>
        <w:t xml:space="preserve">, </w:t>
      </w:r>
      <w:r w:rsidRPr="00FC56F5">
        <w:rPr>
          <w:rStyle w:val="QuoteChar"/>
        </w:rPr>
        <w:t>15</w:t>
      </w:r>
      <w:r>
        <w:t>. What can you say about your reasons for studying the Bible?</w:t>
      </w:r>
      <w:r w:rsidR="00905201">
        <w:t xml:space="preserve"> You may have answered this question in previous Lessons; however, </w:t>
      </w:r>
      <w:r w:rsidR="00B62A79">
        <w:t>we must</w:t>
      </w:r>
      <w:r w:rsidR="00905201">
        <w:t xml:space="preserve"> keep </w:t>
      </w:r>
      <w:r w:rsidR="001C24DC">
        <w:t>our answer in mind</w:t>
      </w:r>
      <w:r w:rsidR="001C24DC" w:rsidRPr="00A41B06">
        <w:rPr>
          <w:rStyle w:val="QuoteChar"/>
          <w:i w:val="0"/>
          <w:iCs w:val="0"/>
          <w:color w:val="4A5356" w:themeColor="text2"/>
        </w:rPr>
        <w:t>:</w:t>
      </w:r>
    </w:p>
    <w:p w14:paraId="6853D9D2" w14:textId="6DAB8D38" w:rsidR="003059BA" w:rsidRDefault="00A947D7" w:rsidP="009768D4">
      <w:pPr>
        <w:pStyle w:val="ListParagraph"/>
        <w:numPr>
          <w:ilvl w:val="0"/>
          <w:numId w:val="0"/>
        </w:numPr>
        <w:ind w:left="720"/>
      </w:pPr>
      <w:r w:rsidRPr="00EC7A28">
        <w:rPr>
          <w:rStyle w:val="QuoteChar"/>
        </w:rPr>
        <w:t xml:space="preserve"> </w:t>
      </w:r>
      <w:r w:rsidR="00EC7A28" w:rsidRPr="00EC7A28">
        <w:rPr>
          <w:rStyle w:val="QuoteChar"/>
        </w:rPr>
        <w:t xml:space="preserve">26  But the Comforter, which is the Holy Ghost, whom the Father will send in my name, he shall teach you all things, and bring all things to your remembrance, whatsoever I have said unto you. </w:t>
      </w:r>
      <w:r w:rsidR="00EC7A28" w:rsidRPr="00EC7A28">
        <w:rPr>
          <w:rStyle w:val="QuoteChar"/>
        </w:rPr>
        <w:br/>
      </w:r>
      <w:r w:rsidR="00EC7A28" w:rsidRPr="00C64C5D">
        <w:t>John 14:26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604FC" w14:paraId="69579BEA" w14:textId="77777777" w:rsidTr="006A1578">
        <w:trPr>
          <w:trHeight w:val="432"/>
        </w:trPr>
        <w:tc>
          <w:tcPr>
            <w:tcW w:w="10800" w:type="dxa"/>
          </w:tcPr>
          <w:p w14:paraId="284B3C5E" w14:textId="2C7CEC6C" w:rsidR="009604FC" w:rsidRDefault="009604FC" w:rsidP="00577DD0">
            <w:pPr>
              <w:pStyle w:val="Quote"/>
            </w:pPr>
            <w:bookmarkStart w:id="0" w:name="_Hlk40470236"/>
          </w:p>
        </w:tc>
      </w:tr>
      <w:tr w:rsidR="00532400" w14:paraId="0ECF8152" w14:textId="77777777" w:rsidTr="006A1578">
        <w:trPr>
          <w:trHeight w:val="432"/>
        </w:trPr>
        <w:tc>
          <w:tcPr>
            <w:tcW w:w="10800" w:type="dxa"/>
          </w:tcPr>
          <w:p w14:paraId="39B278C2" w14:textId="16A73CFD" w:rsidR="00532400" w:rsidRDefault="00532400" w:rsidP="00461340"/>
        </w:tc>
      </w:tr>
      <w:bookmarkEnd w:id="0"/>
    </w:tbl>
    <w:p w14:paraId="60D3173F" w14:textId="77777777" w:rsidR="006B6AEE" w:rsidRDefault="006B6AEE" w:rsidP="001A251E">
      <w:pPr>
        <w:ind w:left="720"/>
      </w:pPr>
    </w:p>
    <w:p w14:paraId="25E50FF5" w14:textId="6A18EA7C" w:rsidR="004734CF" w:rsidRDefault="00483EA8" w:rsidP="004E2FBE">
      <w:pPr>
        <w:pStyle w:val="ListParagraph"/>
      </w:pPr>
      <w:r>
        <w:t xml:space="preserve">Consider what you learned </w:t>
      </w:r>
      <w:r w:rsidR="00B01F92" w:rsidRPr="00180D85">
        <w:t xml:space="preserve">about </w:t>
      </w:r>
      <w:r w:rsidR="00B01F92">
        <w:t xml:space="preserve">the instructions </w:t>
      </w:r>
      <w:r w:rsidR="00AE5C46">
        <w:t xml:space="preserve">and authority </w:t>
      </w:r>
      <w:r w:rsidR="00B01F92">
        <w:t xml:space="preserve">God gave to the man He created </w:t>
      </w:r>
      <w:r w:rsidR="00616722">
        <w:t>in</w:t>
      </w:r>
      <w:r>
        <w:t xml:space="preserve"> </w:t>
      </w:r>
      <w:r w:rsidRPr="004A7A9B">
        <w:rPr>
          <w:rStyle w:val="QuoteChar"/>
        </w:rPr>
        <w:t>Genesis 1</w:t>
      </w:r>
      <w:r>
        <w:t xml:space="preserve"> and </w:t>
      </w:r>
      <w:r w:rsidRPr="004A7A9B">
        <w:rPr>
          <w:rStyle w:val="QuoteChar"/>
        </w:rPr>
        <w:t>Genesis 2</w:t>
      </w:r>
      <w:r>
        <w:t>. What thoughts do you have about the reason God may have done that?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12015" w14:paraId="17A67B88" w14:textId="77777777" w:rsidTr="00A6588C">
        <w:trPr>
          <w:trHeight w:val="432"/>
        </w:trPr>
        <w:tc>
          <w:tcPr>
            <w:tcW w:w="10800" w:type="dxa"/>
          </w:tcPr>
          <w:p w14:paraId="10FEBD07" w14:textId="77777777" w:rsidR="00B12015" w:rsidRDefault="00B12015" w:rsidP="00461340"/>
        </w:tc>
      </w:tr>
      <w:tr w:rsidR="00B12015" w14:paraId="1E01821D" w14:textId="77777777" w:rsidTr="00A6588C">
        <w:trPr>
          <w:trHeight w:val="432"/>
        </w:trPr>
        <w:tc>
          <w:tcPr>
            <w:tcW w:w="10800" w:type="dxa"/>
          </w:tcPr>
          <w:p w14:paraId="677210F5" w14:textId="77777777" w:rsidR="00B12015" w:rsidRDefault="00B12015" w:rsidP="00461340"/>
        </w:tc>
      </w:tr>
    </w:tbl>
    <w:p w14:paraId="4A094DA4" w14:textId="77777777" w:rsidR="008A76CE" w:rsidRDefault="008A76CE" w:rsidP="001A251E">
      <w:pPr>
        <w:ind w:left="720"/>
      </w:pPr>
    </w:p>
    <w:p w14:paraId="3AEBB6C3" w14:textId="0BDF9B48" w:rsidR="002329BB" w:rsidRDefault="004024AB" w:rsidP="00EC3C6E">
      <w:pPr>
        <w:pStyle w:val="ListParagraph"/>
      </w:pPr>
      <w:r>
        <w:t xml:space="preserve">Read </w:t>
      </w:r>
      <w:r w:rsidR="00A11E3E" w:rsidRPr="00BB40E3">
        <w:rPr>
          <w:rStyle w:val="QuoteChar"/>
        </w:rPr>
        <w:t>Genesis 1:</w:t>
      </w:r>
      <w:r w:rsidR="00D75522">
        <w:rPr>
          <w:rStyle w:val="QuoteChar"/>
        </w:rPr>
        <w:t>2</w:t>
      </w:r>
      <w:r w:rsidR="00BB40E3" w:rsidRPr="00BB40E3">
        <w:t xml:space="preserve">, </w:t>
      </w:r>
      <w:r w:rsidR="004811A0" w:rsidRPr="00A11E3E">
        <w:rPr>
          <w:rStyle w:val="QuoteChar"/>
        </w:rPr>
        <w:t>Isaiah 11:1-5</w:t>
      </w:r>
      <w:r w:rsidR="00612D91">
        <w:rPr>
          <w:rStyle w:val="QuoteChar"/>
        </w:rPr>
        <w:t>,</w:t>
      </w:r>
      <w:r w:rsidR="007659E0">
        <w:t xml:space="preserve"> and</w:t>
      </w:r>
      <w:r w:rsidR="00BB0106" w:rsidRPr="00BB0106">
        <w:rPr>
          <w:rStyle w:val="QuoteChar"/>
        </w:rPr>
        <w:t xml:space="preserve"> </w:t>
      </w:r>
      <w:r w:rsidR="00BB0106" w:rsidRPr="00A11E3E">
        <w:rPr>
          <w:rStyle w:val="QuoteChar"/>
        </w:rPr>
        <w:t>Genesis 2:17</w:t>
      </w:r>
      <w:r w:rsidR="004811A0">
        <w:rPr>
          <w:rStyle w:val="QuoteChar"/>
          <w:i w:val="0"/>
          <w:iCs w:val="0"/>
          <w:color w:val="4A5356" w:themeColor="text2"/>
        </w:rPr>
        <w:t>.</w:t>
      </w:r>
      <w:r w:rsidR="00BB0106">
        <w:rPr>
          <w:rStyle w:val="QuoteChar"/>
          <w:i w:val="0"/>
          <w:iCs w:val="0"/>
          <w:color w:val="4A5356" w:themeColor="text2"/>
        </w:rPr>
        <w:t xml:space="preserve"> </w:t>
      </w:r>
      <w:r w:rsidR="007B6B52">
        <w:rPr>
          <w:rStyle w:val="QuoteChar"/>
          <w:i w:val="0"/>
          <w:iCs w:val="0"/>
          <w:color w:val="4A5356" w:themeColor="text2"/>
        </w:rPr>
        <w:t xml:space="preserve">What might be the significance of the </w:t>
      </w:r>
      <w:r w:rsidR="00153675">
        <w:rPr>
          <w:rStyle w:val="QuoteChar"/>
          <w:i w:val="0"/>
          <w:iCs w:val="0"/>
          <w:color w:val="4A5356" w:themeColor="text2"/>
        </w:rPr>
        <w:t>activity of the Spirit of God in Genesis 1:2</w:t>
      </w:r>
      <w:r w:rsidR="005538F4">
        <w:rPr>
          <w:rStyle w:val="QuoteChar"/>
          <w:i w:val="0"/>
          <w:iCs w:val="0"/>
          <w:color w:val="4A5356" w:themeColor="text2"/>
        </w:rPr>
        <w:t xml:space="preserve">? List the seven attributes of the </w:t>
      </w:r>
      <w:r w:rsidR="00413F43">
        <w:rPr>
          <w:rStyle w:val="QuoteChar"/>
          <w:i w:val="0"/>
          <w:iCs w:val="0"/>
          <w:color w:val="4A5356" w:themeColor="text2"/>
        </w:rPr>
        <w:t>Holy Spirit spoken of in Isaiah</w:t>
      </w:r>
      <w:r w:rsidR="002D4BB7">
        <w:rPr>
          <w:rStyle w:val="QuoteChar"/>
          <w:i w:val="0"/>
          <w:iCs w:val="0"/>
          <w:color w:val="4A5356" w:themeColor="text2"/>
        </w:rPr>
        <w:t xml:space="preserve"> 11. </w:t>
      </w:r>
      <w:r w:rsidR="004C75AD">
        <w:rPr>
          <w:rStyle w:val="QuoteChar"/>
          <w:i w:val="0"/>
          <w:iCs w:val="0"/>
          <w:color w:val="4A5356" w:themeColor="text2"/>
        </w:rPr>
        <w:t xml:space="preserve">What might these two passages tell us </w:t>
      </w:r>
      <w:r w:rsidR="002438E3">
        <w:rPr>
          <w:rStyle w:val="QuoteChar"/>
          <w:i w:val="0"/>
          <w:iCs w:val="0"/>
          <w:color w:val="4A5356" w:themeColor="text2"/>
        </w:rPr>
        <w:t xml:space="preserve">about the </w:t>
      </w:r>
      <w:r w:rsidR="00E6784E">
        <w:rPr>
          <w:rStyle w:val="QuoteChar"/>
          <w:i w:val="0"/>
          <w:iCs w:val="0"/>
          <w:color w:val="4A5356" w:themeColor="text2"/>
        </w:rPr>
        <w:t xml:space="preserve">penalty of </w:t>
      </w:r>
      <w:r w:rsidR="00672955">
        <w:rPr>
          <w:rStyle w:val="QuoteChar"/>
          <w:i w:val="0"/>
          <w:iCs w:val="0"/>
          <w:color w:val="4A5356" w:themeColor="text2"/>
        </w:rPr>
        <w:t xml:space="preserve">death imposed by the Lord God </w:t>
      </w:r>
      <w:r w:rsidR="008565CB">
        <w:rPr>
          <w:rStyle w:val="QuoteChar"/>
          <w:i w:val="0"/>
          <w:iCs w:val="0"/>
          <w:color w:val="4A5356" w:themeColor="text2"/>
        </w:rPr>
        <w:t xml:space="preserve">if man </w:t>
      </w:r>
      <w:r w:rsidR="00E6784E">
        <w:rPr>
          <w:rStyle w:val="QuoteChar"/>
          <w:i w:val="0"/>
          <w:iCs w:val="0"/>
          <w:color w:val="4A5356" w:themeColor="text2"/>
        </w:rPr>
        <w:t>eat</w:t>
      </w:r>
      <w:r w:rsidR="008565CB">
        <w:rPr>
          <w:rStyle w:val="QuoteChar"/>
          <w:i w:val="0"/>
          <w:iCs w:val="0"/>
          <w:color w:val="4A5356" w:themeColor="text2"/>
        </w:rPr>
        <w:t>s</w:t>
      </w:r>
      <w:r w:rsidR="00E6784E">
        <w:rPr>
          <w:rStyle w:val="QuoteChar"/>
          <w:i w:val="0"/>
          <w:iCs w:val="0"/>
          <w:color w:val="4A5356" w:themeColor="text2"/>
        </w:rPr>
        <w:t xml:space="preserve"> of the fruit of the tree of knowledge of good and evil</w:t>
      </w:r>
      <w:r w:rsidR="00D0775B">
        <w:rPr>
          <w:rStyle w:val="QuoteChar"/>
          <w:i w:val="0"/>
          <w:iCs w:val="0"/>
          <w:color w:val="4A5356" w:themeColor="text2"/>
        </w:rPr>
        <w:t>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29BB" w14:paraId="14A96E06" w14:textId="77777777" w:rsidTr="00861F35">
        <w:trPr>
          <w:trHeight w:val="432"/>
        </w:trPr>
        <w:tc>
          <w:tcPr>
            <w:tcW w:w="10800" w:type="dxa"/>
          </w:tcPr>
          <w:p w14:paraId="524DFB2A" w14:textId="77777777" w:rsidR="002329BB" w:rsidRDefault="002329BB" w:rsidP="00861F35"/>
        </w:tc>
      </w:tr>
      <w:tr w:rsidR="00E72022" w14:paraId="138E9B65" w14:textId="77777777" w:rsidTr="00861F35">
        <w:trPr>
          <w:trHeight w:val="432"/>
        </w:trPr>
        <w:tc>
          <w:tcPr>
            <w:tcW w:w="10800" w:type="dxa"/>
          </w:tcPr>
          <w:p w14:paraId="15986CB2" w14:textId="77777777" w:rsidR="00E72022" w:rsidRDefault="00E72022" w:rsidP="00861F35"/>
        </w:tc>
      </w:tr>
      <w:tr w:rsidR="002329BB" w14:paraId="7C6B1BC7" w14:textId="77777777" w:rsidTr="00861F35">
        <w:trPr>
          <w:trHeight w:val="432"/>
        </w:trPr>
        <w:tc>
          <w:tcPr>
            <w:tcW w:w="10800" w:type="dxa"/>
          </w:tcPr>
          <w:p w14:paraId="78EECE3E" w14:textId="77777777" w:rsidR="002329BB" w:rsidRDefault="002329BB" w:rsidP="00861F35"/>
        </w:tc>
      </w:tr>
    </w:tbl>
    <w:p w14:paraId="095D91AF" w14:textId="5CE1366A" w:rsidR="000D64AA" w:rsidRDefault="000D64AA" w:rsidP="0017187C"/>
    <w:p w14:paraId="773D03FC" w14:textId="76E4FFB4" w:rsidR="00376A46" w:rsidRDefault="00E55DF3" w:rsidP="004E2FBE">
      <w:pPr>
        <w:pStyle w:val="ListParagraph"/>
      </w:pPr>
      <w:r>
        <w:t xml:space="preserve">Read </w:t>
      </w:r>
      <w:r w:rsidR="00A3381F">
        <w:rPr>
          <w:rStyle w:val="QuoteChar"/>
        </w:rPr>
        <w:t xml:space="preserve">Genesis </w:t>
      </w:r>
      <w:r w:rsidR="00791B4A">
        <w:rPr>
          <w:rStyle w:val="QuoteChar"/>
        </w:rPr>
        <w:t>3</w:t>
      </w:r>
      <w:r w:rsidR="00E133CB" w:rsidRPr="00E133CB">
        <w:t xml:space="preserve">. </w:t>
      </w:r>
      <w:r w:rsidR="009C3983">
        <w:t>Do you see anything in this chapter you had not thought of before reading it this time?</w:t>
      </w:r>
      <w:r w:rsidR="00181E97">
        <w:t xml:space="preserve"> What thoughts do you have that may have changed </w:t>
      </w:r>
      <w:r w:rsidR="00C822C1">
        <w:t>since your study of Genesis chapters one and two?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561CD" w:rsidRPr="00A90B3B" w14:paraId="258F9CC8" w14:textId="77777777" w:rsidTr="00861F35">
        <w:trPr>
          <w:trHeight w:val="432"/>
        </w:trPr>
        <w:tc>
          <w:tcPr>
            <w:tcW w:w="10800" w:type="dxa"/>
          </w:tcPr>
          <w:p w14:paraId="287181DC" w14:textId="77777777" w:rsidR="003561CD" w:rsidRPr="00A90B3B" w:rsidRDefault="003561CD" w:rsidP="00861F35"/>
        </w:tc>
      </w:tr>
      <w:tr w:rsidR="003561CD" w14:paraId="3B96ED85" w14:textId="77777777" w:rsidTr="00861F35">
        <w:trPr>
          <w:trHeight w:val="432"/>
        </w:trPr>
        <w:tc>
          <w:tcPr>
            <w:tcW w:w="10800" w:type="dxa"/>
          </w:tcPr>
          <w:p w14:paraId="117E768E" w14:textId="77777777" w:rsidR="003561CD" w:rsidRDefault="003561CD" w:rsidP="00861F35">
            <w:pPr>
              <w:pStyle w:val="Quote"/>
            </w:pPr>
          </w:p>
        </w:tc>
      </w:tr>
      <w:tr w:rsidR="003561CD" w14:paraId="598CB696" w14:textId="77777777" w:rsidTr="00861F35">
        <w:trPr>
          <w:trHeight w:val="432"/>
        </w:trPr>
        <w:tc>
          <w:tcPr>
            <w:tcW w:w="10800" w:type="dxa"/>
          </w:tcPr>
          <w:p w14:paraId="2822C92E" w14:textId="77777777" w:rsidR="003561CD" w:rsidRDefault="003561CD" w:rsidP="00861F35"/>
        </w:tc>
      </w:tr>
    </w:tbl>
    <w:p w14:paraId="57742CC7" w14:textId="77777777" w:rsidR="00A747F6" w:rsidRDefault="00A747F6" w:rsidP="0017187C"/>
    <w:p w14:paraId="1EE6B3F9" w14:textId="4F6B37C3" w:rsidR="00A747F6" w:rsidRDefault="001B413A" w:rsidP="00A747F6">
      <w:pPr>
        <w:pStyle w:val="ListParagraph"/>
      </w:pPr>
      <w:r>
        <w:t xml:space="preserve">Take a close look at </w:t>
      </w:r>
      <w:r w:rsidRPr="00957043">
        <w:rPr>
          <w:rStyle w:val="QuoteChar"/>
        </w:rPr>
        <w:t>Genesis 3:</w:t>
      </w:r>
      <w:r w:rsidR="00082900" w:rsidRPr="00957043">
        <w:rPr>
          <w:rStyle w:val="QuoteChar"/>
        </w:rPr>
        <w:t>1</w:t>
      </w:r>
      <w:r w:rsidR="00731161">
        <w:rPr>
          <w:rStyle w:val="QuoteChar"/>
        </w:rPr>
        <w:t xml:space="preserve"> </w:t>
      </w:r>
      <w:r w:rsidR="00731161" w:rsidRPr="00A5767C">
        <w:t>and</w:t>
      </w:r>
      <w:r w:rsidR="00731161">
        <w:rPr>
          <w:rStyle w:val="QuoteChar"/>
          <w:i w:val="0"/>
          <w:iCs w:val="0"/>
        </w:rPr>
        <w:t xml:space="preserve"> </w:t>
      </w:r>
      <w:r w:rsidR="00A5767C">
        <w:rPr>
          <w:rStyle w:val="QuoteChar"/>
          <w:i w:val="0"/>
          <w:iCs w:val="0"/>
        </w:rPr>
        <w:t xml:space="preserve">Ephesians </w:t>
      </w:r>
      <w:r w:rsidR="00005DE8">
        <w:rPr>
          <w:rStyle w:val="QuoteChar"/>
          <w:i w:val="0"/>
          <w:iCs w:val="0"/>
        </w:rPr>
        <w:t>6</w:t>
      </w:r>
      <w:r w:rsidR="00A5767C">
        <w:rPr>
          <w:rStyle w:val="QuoteChar"/>
          <w:i w:val="0"/>
          <w:iCs w:val="0"/>
        </w:rPr>
        <w:t>:1</w:t>
      </w:r>
      <w:r w:rsidR="00005DE8">
        <w:rPr>
          <w:rStyle w:val="QuoteChar"/>
          <w:i w:val="0"/>
          <w:iCs w:val="0"/>
        </w:rPr>
        <w:t>0-17</w:t>
      </w:r>
      <w:r w:rsidR="004D12EA">
        <w:t xml:space="preserve">. </w:t>
      </w:r>
      <w:r w:rsidR="00C84EA3">
        <w:t xml:space="preserve">How did the serpent approach </w:t>
      </w:r>
      <w:r w:rsidR="00926EB8">
        <w:t xml:space="preserve">the woman </w:t>
      </w:r>
      <w:r w:rsidR="00AB4910">
        <w:t>to cause her temptation?</w:t>
      </w:r>
      <w:r w:rsidR="004651B2">
        <w:t xml:space="preserve"> What </w:t>
      </w:r>
      <w:r w:rsidR="00CB3CAD">
        <w:t>approach</w:t>
      </w:r>
      <w:r w:rsidR="004651B2">
        <w:t xml:space="preserve"> did he use that made her vulnerable to his </w:t>
      </w:r>
      <w:r w:rsidR="003E2C30">
        <w:t>“wiles”</w:t>
      </w:r>
      <w:r w:rsidR="00D61B66">
        <w:t xml:space="preserve">? </w:t>
      </w:r>
      <w:r w:rsidR="005F3196">
        <w:t>A</w:t>
      </w:r>
      <w:r w:rsidR="00394BF3">
        <w:t>ccording to Ephesians</w:t>
      </w:r>
      <w:r w:rsidR="005F3196">
        <w:t>,</w:t>
      </w:r>
      <w:r w:rsidR="00394BF3">
        <w:t xml:space="preserve"> </w:t>
      </w:r>
      <w:r w:rsidR="005F3196">
        <w:t>h</w:t>
      </w:r>
      <w:r w:rsidR="00D61B66">
        <w:t xml:space="preserve">ow might </w:t>
      </w:r>
      <w:r w:rsidR="00A0432C">
        <w:t xml:space="preserve">the serpent’s temptation </w:t>
      </w:r>
      <w:r w:rsidR="00726B72">
        <w:t>have been weakened</w:t>
      </w:r>
      <w:r w:rsidR="00B22CE0">
        <w:t>?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747F6" w14:paraId="0DE3044C" w14:textId="77777777" w:rsidTr="00AF7589">
        <w:trPr>
          <w:trHeight w:val="432"/>
        </w:trPr>
        <w:tc>
          <w:tcPr>
            <w:tcW w:w="10080" w:type="dxa"/>
          </w:tcPr>
          <w:p w14:paraId="13931D98" w14:textId="77777777" w:rsidR="00A747F6" w:rsidRDefault="00A747F6" w:rsidP="00AF7589"/>
        </w:tc>
      </w:tr>
      <w:tr w:rsidR="00A747F6" w14:paraId="04CE2CC3" w14:textId="77777777" w:rsidTr="00AF7589">
        <w:trPr>
          <w:trHeight w:val="432"/>
        </w:trPr>
        <w:tc>
          <w:tcPr>
            <w:tcW w:w="10080" w:type="dxa"/>
          </w:tcPr>
          <w:p w14:paraId="5928944D" w14:textId="77777777" w:rsidR="00A747F6" w:rsidRDefault="00A747F6" w:rsidP="00AF7589"/>
        </w:tc>
      </w:tr>
    </w:tbl>
    <w:p w14:paraId="7497DFB2" w14:textId="77777777" w:rsidR="00A747F6" w:rsidRDefault="00A747F6" w:rsidP="0017187C"/>
    <w:p w14:paraId="0DB79D1F" w14:textId="6C4A5E59" w:rsidR="00384691" w:rsidRDefault="00840B4F" w:rsidP="004E2FBE">
      <w:pPr>
        <w:pStyle w:val="ListParagraph"/>
      </w:pPr>
      <w:r>
        <w:t>In</w:t>
      </w:r>
      <w:r w:rsidR="00C05906">
        <w:t xml:space="preserve"> Ge</w:t>
      </w:r>
      <w:r w:rsidR="00AE14DA" w:rsidRPr="00C21F98">
        <w:rPr>
          <w:rStyle w:val="QuoteChar"/>
        </w:rPr>
        <w:t xml:space="preserve">nesis </w:t>
      </w:r>
      <w:r w:rsidR="00C05906">
        <w:rPr>
          <w:rStyle w:val="QuoteChar"/>
        </w:rPr>
        <w:t>3:</w:t>
      </w:r>
      <w:r w:rsidR="008E47FC">
        <w:rPr>
          <w:rStyle w:val="QuoteChar"/>
        </w:rPr>
        <w:t>3</w:t>
      </w:r>
      <w:r w:rsidR="00AE14DA">
        <w:t xml:space="preserve"> </w:t>
      </w:r>
      <w:r w:rsidR="008E47FC">
        <w:t>did the woman accurately report the instructions God had given concerning the tree of knowledge of good and evil?</w:t>
      </w:r>
      <w:r w:rsidR="007966A7">
        <w:t xml:space="preserve"> Explain your answer: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E14DA" w14:paraId="480AC222" w14:textId="77777777" w:rsidTr="009E52C4">
        <w:trPr>
          <w:trHeight w:val="432"/>
        </w:trPr>
        <w:tc>
          <w:tcPr>
            <w:tcW w:w="10800" w:type="dxa"/>
          </w:tcPr>
          <w:p w14:paraId="616A59FA" w14:textId="6636F993" w:rsidR="00AE14DA" w:rsidRDefault="00AE14DA" w:rsidP="00DC1522">
            <w:pPr>
              <w:pStyle w:val="Quote"/>
            </w:pPr>
          </w:p>
        </w:tc>
      </w:tr>
      <w:tr w:rsidR="0002078E" w14:paraId="3F6D3046" w14:textId="77777777" w:rsidTr="009E52C4">
        <w:trPr>
          <w:trHeight w:val="432"/>
        </w:trPr>
        <w:tc>
          <w:tcPr>
            <w:tcW w:w="10800" w:type="dxa"/>
          </w:tcPr>
          <w:p w14:paraId="35B36D19" w14:textId="5AD6A742" w:rsidR="00010BE6" w:rsidRPr="0017187C" w:rsidRDefault="00010BE6" w:rsidP="00010BE6">
            <w:pPr>
              <w:rPr>
                <w:i/>
                <w:iCs/>
              </w:rPr>
            </w:pPr>
          </w:p>
        </w:tc>
      </w:tr>
    </w:tbl>
    <w:p w14:paraId="49308173" w14:textId="77777777" w:rsidR="00673CFE" w:rsidRDefault="00673CFE" w:rsidP="0017187C"/>
    <w:p w14:paraId="10FD910D" w14:textId="45EA50F4" w:rsidR="00461340" w:rsidRDefault="0091601B" w:rsidP="004E2FBE">
      <w:pPr>
        <w:pStyle w:val="ListParagraph"/>
      </w:pPr>
      <w:r>
        <w:t>In</w:t>
      </w:r>
      <w:r w:rsidR="00BC13B6" w:rsidRPr="00B040E9">
        <w:t xml:space="preserve"> </w:t>
      </w:r>
      <w:r w:rsidR="006F67BD">
        <w:rPr>
          <w:rStyle w:val="QuoteChar"/>
        </w:rPr>
        <w:t>Ge</w:t>
      </w:r>
      <w:r w:rsidR="004C0210">
        <w:rPr>
          <w:rStyle w:val="QuoteChar"/>
        </w:rPr>
        <w:t xml:space="preserve">nesis </w:t>
      </w:r>
      <w:r w:rsidR="00A86FE7">
        <w:rPr>
          <w:rStyle w:val="QuoteChar"/>
        </w:rPr>
        <w:t>3</w:t>
      </w:r>
      <w:r w:rsidR="004C0210">
        <w:rPr>
          <w:rStyle w:val="QuoteChar"/>
        </w:rPr>
        <w:t>:</w:t>
      </w:r>
      <w:r w:rsidR="006D50E8">
        <w:rPr>
          <w:rStyle w:val="QuoteChar"/>
        </w:rPr>
        <w:t>6</w:t>
      </w:r>
      <w:r w:rsidR="00781977">
        <w:rPr>
          <w:rStyle w:val="QuoteChar"/>
        </w:rPr>
        <w:t>,</w:t>
      </w:r>
      <w:r w:rsidR="00E932A3">
        <w:t xml:space="preserve"> </w:t>
      </w:r>
      <w:r w:rsidR="00BE6A49">
        <w:t xml:space="preserve">where was the man when </w:t>
      </w:r>
      <w:r w:rsidR="00C326C6">
        <w:t xml:space="preserve">the </w:t>
      </w:r>
      <w:r w:rsidR="00BE6A49">
        <w:t xml:space="preserve">woman </w:t>
      </w:r>
      <w:r w:rsidR="002D4C4D">
        <w:t xml:space="preserve">was being tempted to disobey God’s instructions? </w:t>
      </w:r>
      <w:r w:rsidR="00153032">
        <w:t xml:space="preserve">How might he have intervened </w:t>
      </w:r>
      <w:r w:rsidR="00302641">
        <w:t xml:space="preserve">in the serpent’s </w:t>
      </w:r>
      <w:r w:rsidR="00E80BC4">
        <w:t xml:space="preserve">interaction with </w:t>
      </w:r>
      <w:r w:rsidR="00C326C6">
        <w:t>his wife</w:t>
      </w:r>
      <w:r w:rsidR="000A297D">
        <w:t>?</w:t>
      </w:r>
    </w:p>
    <w:tbl>
      <w:tblPr>
        <w:tblStyle w:val="TableGrid"/>
        <w:tblW w:w="1080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C13B6" w14:paraId="7EA8D4EC" w14:textId="77777777" w:rsidTr="009E3037">
        <w:trPr>
          <w:trHeight w:val="432"/>
        </w:trPr>
        <w:tc>
          <w:tcPr>
            <w:tcW w:w="10800" w:type="dxa"/>
          </w:tcPr>
          <w:p w14:paraId="197A29F8" w14:textId="5FA0C934" w:rsidR="00BC13B6" w:rsidRDefault="00BC13B6" w:rsidP="00D1639E">
            <w:bookmarkStart w:id="1" w:name="_Hlk40470663"/>
          </w:p>
        </w:tc>
      </w:tr>
      <w:tr w:rsidR="00BC13B6" w14:paraId="444839A5" w14:textId="77777777" w:rsidTr="009E3037">
        <w:trPr>
          <w:trHeight w:val="432"/>
        </w:trPr>
        <w:tc>
          <w:tcPr>
            <w:tcW w:w="10800" w:type="dxa"/>
          </w:tcPr>
          <w:p w14:paraId="2CE76631" w14:textId="77777777" w:rsidR="00BC13B6" w:rsidRDefault="00BC13B6" w:rsidP="00D1639E"/>
        </w:tc>
      </w:tr>
      <w:bookmarkEnd w:id="1"/>
    </w:tbl>
    <w:p w14:paraId="3430D0A0" w14:textId="77777777" w:rsidR="000B619E" w:rsidRDefault="000B619E" w:rsidP="00615939"/>
    <w:p w14:paraId="2DBC1B7F" w14:textId="268CA5B4" w:rsidR="00F834DF" w:rsidRDefault="008F3773" w:rsidP="004E2FBE">
      <w:pPr>
        <w:pStyle w:val="ListParagraph"/>
      </w:pPr>
      <w:r>
        <w:t xml:space="preserve">In </w:t>
      </w:r>
      <w:r w:rsidR="00886A90" w:rsidRPr="004A7A9B">
        <w:rPr>
          <w:rStyle w:val="QuoteChar"/>
        </w:rPr>
        <w:t xml:space="preserve">Genesis </w:t>
      </w:r>
      <w:r w:rsidR="00C45129">
        <w:rPr>
          <w:rStyle w:val="QuoteChar"/>
        </w:rPr>
        <w:t>3:</w:t>
      </w:r>
      <w:r>
        <w:rPr>
          <w:rStyle w:val="QuoteChar"/>
        </w:rPr>
        <w:t>7,8</w:t>
      </w:r>
      <w:r w:rsidR="00A82CDF">
        <w:rPr>
          <w:rStyle w:val="QuoteChar"/>
        </w:rPr>
        <w:t>,</w:t>
      </w:r>
      <w:r>
        <w:rPr>
          <w:rStyle w:val="QuoteChar"/>
        </w:rPr>
        <w:t xml:space="preserve"> </w:t>
      </w:r>
      <w:r w:rsidR="004827B4">
        <w:t xml:space="preserve">what did the </w:t>
      </w:r>
      <w:proofErr w:type="gramStart"/>
      <w:r w:rsidR="004827B4">
        <w:t>man and woman</w:t>
      </w:r>
      <w:proofErr w:type="gramEnd"/>
      <w:r w:rsidR="004827B4">
        <w:t xml:space="preserve"> do </w:t>
      </w:r>
      <w:r w:rsidR="002E3B92">
        <w:t xml:space="preserve">as soon as their “eyes were opened”? </w:t>
      </w:r>
      <w:r w:rsidR="001D69FB">
        <w:t xml:space="preserve">Why do you suppose they hid </w:t>
      </w:r>
      <w:r w:rsidR="00AF370B">
        <w:t>from the presence of the Lord</w:t>
      </w:r>
      <w:r w:rsidR="00FB1501">
        <w:t xml:space="preserve"> God</w:t>
      </w:r>
      <w:r w:rsidR="000A2C93">
        <w:t>?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A2435" w14:paraId="39644B2B" w14:textId="77777777" w:rsidTr="00C710F6">
        <w:trPr>
          <w:trHeight w:val="432"/>
        </w:trPr>
        <w:tc>
          <w:tcPr>
            <w:tcW w:w="10080" w:type="dxa"/>
            <w:vAlign w:val="bottom"/>
          </w:tcPr>
          <w:p w14:paraId="3761AE30" w14:textId="358AEA4C" w:rsidR="00BA2435" w:rsidRPr="00384691" w:rsidRDefault="00BA2435" w:rsidP="00D05375">
            <w:pPr>
              <w:rPr>
                <w:rFonts w:ascii="Montserrat" w:hAnsi="Montserrat"/>
              </w:rPr>
            </w:pPr>
          </w:p>
        </w:tc>
      </w:tr>
      <w:tr w:rsidR="000A0E09" w14:paraId="283562F4" w14:textId="77777777" w:rsidTr="00C710F6">
        <w:trPr>
          <w:trHeight w:val="432"/>
        </w:trPr>
        <w:tc>
          <w:tcPr>
            <w:tcW w:w="10080" w:type="dxa"/>
            <w:vAlign w:val="bottom"/>
          </w:tcPr>
          <w:p w14:paraId="40481409" w14:textId="77777777" w:rsidR="000A0E09" w:rsidRPr="00384691" w:rsidRDefault="000A0E09" w:rsidP="00D05375">
            <w:pPr>
              <w:rPr>
                <w:rFonts w:ascii="Montserrat" w:hAnsi="Montserrat"/>
              </w:rPr>
            </w:pPr>
          </w:p>
        </w:tc>
      </w:tr>
    </w:tbl>
    <w:p w14:paraId="4BD62504" w14:textId="77777777" w:rsidR="00AB52FE" w:rsidRDefault="00AB52FE" w:rsidP="00615939"/>
    <w:p w14:paraId="41E3CE9E" w14:textId="07B138F2" w:rsidR="00E1222C" w:rsidRPr="00B040E9" w:rsidRDefault="00DC23C1" w:rsidP="004E2FBE">
      <w:pPr>
        <w:pStyle w:val="ListParagraph"/>
      </w:pPr>
      <w:r>
        <w:t xml:space="preserve">Explain the “blame-game” </w:t>
      </w:r>
      <w:r w:rsidR="001B416C">
        <w:t xml:space="preserve">described in </w:t>
      </w:r>
      <w:r w:rsidR="001B416C" w:rsidRPr="00CD187F">
        <w:rPr>
          <w:rStyle w:val="QuoteChar"/>
        </w:rPr>
        <w:t>Genesis 3:</w:t>
      </w:r>
      <w:r w:rsidR="00A4373A" w:rsidRPr="00CD187F">
        <w:rPr>
          <w:rStyle w:val="QuoteChar"/>
        </w:rPr>
        <w:t>9-</w:t>
      </w:r>
      <w:r w:rsidR="00CD187F" w:rsidRPr="00CD187F">
        <w:rPr>
          <w:rStyle w:val="QuoteChar"/>
        </w:rPr>
        <w:t>13</w:t>
      </w:r>
      <w:r w:rsidR="00CD187F" w:rsidRPr="00A82CDF">
        <w:t>.</w:t>
      </w:r>
      <w:r w:rsidR="00D64B2B">
        <w:t xml:space="preserve"> 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B131E" w14:paraId="3485DBD0" w14:textId="77777777" w:rsidTr="00D1639E">
        <w:trPr>
          <w:trHeight w:hRule="exact" w:val="432"/>
        </w:trPr>
        <w:tc>
          <w:tcPr>
            <w:tcW w:w="10080" w:type="dxa"/>
          </w:tcPr>
          <w:p w14:paraId="17ABCA8A" w14:textId="2166CF08" w:rsidR="004B131E" w:rsidRDefault="004B131E" w:rsidP="00D1639E"/>
        </w:tc>
      </w:tr>
      <w:tr w:rsidR="004B131E" w14:paraId="2552BE43" w14:textId="77777777" w:rsidTr="00D1639E">
        <w:trPr>
          <w:trHeight w:hRule="exact" w:val="432"/>
        </w:trPr>
        <w:tc>
          <w:tcPr>
            <w:tcW w:w="10080" w:type="dxa"/>
          </w:tcPr>
          <w:p w14:paraId="21E9E714" w14:textId="77777777" w:rsidR="004B131E" w:rsidRDefault="004B131E" w:rsidP="00D1639E"/>
        </w:tc>
      </w:tr>
    </w:tbl>
    <w:p w14:paraId="7DF82828" w14:textId="77777777" w:rsidR="00E75481" w:rsidRDefault="00E75481" w:rsidP="00615939"/>
    <w:p w14:paraId="34297461" w14:textId="3B783CB1" w:rsidR="00E75481" w:rsidRPr="00B040E9" w:rsidRDefault="00D92D0A" w:rsidP="00E75481">
      <w:pPr>
        <w:pStyle w:val="ListParagraph"/>
      </w:pPr>
      <w:r>
        <w:t>Read</w:t>
      </w:r>
      <w:r w:rsidR="00E75481">
        <w:t xml:space="preserve"> </w:t>
      </w:r>
      <w:r w:rsidR="00E75481" w:rsidRPr="00CD187F">
        <w:rPr>
          <w:rStyle w:val="QuoteChar"/>
        </w:rPr>
        <w:t>Genesis</w:t>
      </w:r>
      <w:r w:rsidR="007D6D97">
        <w:rPr>
          <w:rStyle w:val="QuoteChar"/>
        </w:rPr>
        <w:t xml:space="preserve"> 2:</w:t>
      </w:r>
      <w:r w:rsidR="005D611B">
        <w:rPr>
          <w:rStyle w:val="QuoteChar"/>
        </w:rPr>
        <w:t xml:space="preserve">17 </w:t>
      </w:r>
      <w:r w:rsidR="005D611B" w:rsidRPr="005D611B">
        <w:rPr>
          <w:i/>
          <w:iCs/>
        </w:rPr>
        <w:t>and</w:t>
      </w:r>
      <w:r w:rsidR="005D611B">
        <w:rPr>
          <w:rStyle w:val="QuoteChar"/>
        </w:rPr>
        <w:t xml:space="preserve"> Genesis</w:t>
      </w:r>
      <w:r w:rsidR="00E75481" w:rsidRPr="00CD187F">
        <w:rPr>
          <w:rStyle w:val="QuoteChar"/>
        </w:rPr>
        <w:t xml:space="preserve"> 3:</w:t>
      </w:r>
      <w:r w:rsidR="00B214F4">
        <w:rPr>
          <w:rStyle w:val="QuoteChar"/>
        </w:rPr>
        <w:t>16-19</w:t>
      </w:r>
      <w:r w:rsidR="00B214F4" w:rsidRPr="00B214F4">
        <w:t>.</w:t>
      </w:r>
      <w:r w:rsidR="005D6BA4">
        <w:t xml:space="preserve"> </w:t>
      </w:r>
      <w:r w:rsidR="00751A4A">
        <w:t xml:space="preserve">What warning did God give when He told </w:t>
      </w:r>
      <w:r w:rsidR="009F21FF">
        <w:t xml:space="preserve">the </w:t>
      </w:r>
      <w:r w:rsidR="00751A4A">
        <w:t>man not to eat of the tree of knowledge of good and evil?</w:t>
      </w:r>
      <w:r w:rsidR="007D659C">
        <w:t xml:space="preserve"> </w:t>
      </w:r>
      <w:r w:rsidR="009F21FF">
        <w:t>Make a list of w</w:t>
      </w:r>
      <w:r w:rsidR="007D659C">
        <w:t xml:space="preserve">hat </w:t>
      </w:r>
      <w:proofErr w:type="gramStart"/>
      <w:r w:rsidR="007D659C">
        <w:t>God</w:t>
      </w:r>
      <w:proofErr w:type="gramEnd"/>
      <w:r w:rsidR="007D659C">
        <w:t xml:space="preserve"> sa</w:t>
      </w:r>
      <w:r w:rsidR="009F21FF">
        <w:t>id</w:t>
      </w:r>
      <w:r w:rsidR="007D659C">
        <w:t xml:space="preserve"> would happen to man because he ate of it</w:t>
      </w:r>
      <w:r w:rsidR="00E37EEE">
        <w:t>.</w:t>
      </w:r>
      <w:r w:rsidR="005124BA">
        <w:t xml:space="preserve"> How do the </w:t>
      </w:r>
      <w:r w:rsidR="00A91888">
        <w:t xml:space="preserve">consequences </w:t>
      </w:r>
      <w:proofErr w:type="gramStart"/>
      <w:r w:rsidR="005124BA">
        <w:t>list</w:t>
      </w:r>
      <w:r w:rsidR="00A91888">
        <w:t>ed</w:t>
      </w:r>
      <w:proofErr w:type="gramEnd"/>
      <w:r w:rsidR="005124BA">
        <w:t xml:space="preserve"> </w:t>
      </w:r>
      <w:r w:rsidR="000A2C7E">
        <w:t>amount to the warning?</w:t>
      </w:r>
      <w:r w:rsidR="007D659C">
        <w:t xml:space="preserve"> 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75481" w14:paraId="1BCE8B04" w14:textId="77777777" w:rsidTr="00E77EA7">
        <w:trPr>
          <w:trHeight w:hRule="exact" w:val="432"/>
        </w:trPr>
        <w:tc>
          <w:tcPr>
            <w:tcW w:w="10080" w:type="dxa"/>
          </w:tcPr>
          <w:p w14:paraId="35626BCE" w14:textId="77777777" w:rsidR="00E75481" w:rsidRDefault="00E75481" w:rsidP="00E77EA7"/>
        </w:tc>
      </w:tr>
      <w:tr w:rsidR="00E75481" w14:paraId="6F9B752E" w14:textId="77777777" w:rsidTr="00E77EA7">
        <w:trPr>
          <w:trHeight w:hRule="exact" w:val="432"/>
        </w:trPr>
        <w:tc>
          <w:tcPr>
            <w:tcW w:w="10080" w:type="dxa"/>
          </w:tcPr>
          <w:p w14:paraId="5DB7CF60" w14:textId="77777777" w:rsidR="00E75481" w:rsidRDefault="00E75481" w:rsidP="00E77EA7"/>
        </w:tc>
      </w:tr>
      <w:tr w:rsidR="00E75481" w14:paraId="16F690A7" w14:textId="77777777" w:rsidTr="00E77EA7">
        <w:trPr>
          <w:trHeight w:hRule="exact" w:val="432"/>
        </w:trPr>
        <w:tc>
          <w:tcPr>
            <w:tcW w:w="10080" w:type="dxa"/>
          </w:tcPr>
          <w:p w14:paraId="39EB67B6" w14:textId="77777777" w:rsidR="00E75481" w:rsidRDefault="00E75481" w:rsidP="00E77EA7"/>
        </w:tc>
      </w:tr>
    </w:tbl>
    <w:p w14:paraId="28C37804" w14:textId="77777777" w:rsidR="00D53D76" w:rsidRDefault="00D53D76" w:rsidP="00615939"/>
    <w:p w14:paraId="43998813" w14:textId="4986847A" w:rsidR="00D53D76" w:rsidRPr="00B040E9" w:rsidRDefault="00707469" w:rsidP="00D53D76">
      <w:pPr>
        <w:pStyle w:val="ListParagraph"/>
      </w:pPr>
      <w:r>
        <w:t xml:space="preserve">In </w:t>
      </w:r>
      <w:r w:rsidR="00D53D76" w:rsidRPr="00CD187F">
        <w:rPr>
          <w:rStyle w:val="QuoteChar"/>
        </w:rPr>
        <w:t>Genesis 3:</w:t>
      </w:r>
      <w:r w:rsidR="002102FF">
        <w:rPr>
          <w:rStyle w:val="QuoteChar"/>
        </w:rPr>
        <w:t>20</w:t>
      </w:r>
      <w:r w:rsidR="00CF578C">
        <w:rPr>
          <w:rStyle w:val="QuoteChar"/>
          <w:i w:val="0"/>
          <w:iCs w:val="0"/>
        </w:rPr>
        <w:t xml:space="preserve"> </w:t>
      </w:r>
      <w:r w:rsidR="00AA3C2E">
        <w:t>what is the significance of Adam “calling” his wife “Eve”?</w:t>
      </w:r>
      <w:r w:rsidR="00856B3A">
        <w:t xml:space="preserve"> </w:t>
      </w:r>
      <w:r w:rsidR="008D485A">
        <w:t>If the penalty of eating the fruit of the tree of knowledge of good and evil is death</w:t>
      </w:r>
      <w:r w:rsidR="008771C1">
        <w:t xml:space="preserve">, what do you think about </w:t>
      </w:r>
      <w:r w:rsidR="00F51CB8">
        <w:t xml:space="preserve">Adam calling his wife Eve </w:t>
      </w:r>
      <w:r w:rsidR="00F51CB8" w:rsidRPr="00F51CB8">
        <w:rPr>
          <w:i/>
          <w:iCs/>
        </w:rPr>
        <w:t>after</w:t>
      </w:r>
      <w:r w:rsidR="00637CA9">
        <w:t xml:space="preserve"> she </w:t>
      </w:r>
      <w:r w:rsidR="005C2E7A">
        <w:t>ate that fruit?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53D76" w14:paraId="2A92CD4F" w14:textId="77777777" w:rsidTr="00E77EA7">
        <w:trPr>
          <w:trHeight w:hRule="exact" w:val="432"/>
        </w:trPr>
        <w:tc>
          <w:tcPr>
            <w:tcW w:w="10080" w:type="dxa"/>
          </w:tcPr>
          <w:p w14:paraId="740623A8" w14:textId="77777777" w:rsidR="00D53D76" w:rsidRDefault="00D53D76" w:rsidP="00E77EA7"/>
        </w:tc>
      </w:tr>
      <w:tr w:rsidR="000C4378" w14:paraId="41C30848" w14:textId="77777777" w:rsidTr="00E77EA7">
        <w:trPr>
          <w:trHeight w:hRule="exact" w:val="432"/>
        </w:trPr>
        <w:tc>
          <w:tcPr>
            <w:tcW w:w="10080" w:type="dxa"/>
          </w:tcPr>
          <w:p w14:paraId="484CB4DB" w14:textId="77777777" w:rsidR="000C4378" w:rsidRDefault="000C4378" w:rsidP="00E77EA7"/>
        </w:tc>
      </w:tr>
      <w:tr w:rsidR="00D53D76" w14:paraId="5A46594F" w14:textId="77777777" w:rsidTr="00E77EA7">
        <w:trPr>
          <w:trHeight w:hRule="exact" w:val="432"/>
        </w:trPr>
        <w:tc>
          <w:tcPr>
            <w:tcW w:w="10080" w:type="dxa"/>
          </w:tcPr>
          <w:p w14:paraId="5CDB0B1E" w14:textId="77777777" w:rsidR="00D53D76" w:rsidRDefault="00D53D76" w:rsidP="00E77EA7"/>
        </w:tc>
      </w:tr>
    </w:tbl>
    <w:p w14:paraId="46CD41C2" w14:textId="01E9A3B6" w:rsidR="005B764D" w:rsidRPr="00B57FA6" w:rsidRDefault="005B764D" w:rsidP="00E33010"/>
    <w:sectPr w:rsidR="005B764D" w:rsidRPr="00B57FA6" w:rsidSect="0002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7F2A" w14:textId="77777777" w:rsidR="00F721A5" w:rsidRDefault="00F721A5" w:rsidP="00D119B5">
      <w:pPr>
        <w:spacing w:after="0"/>
      </w:pPr>
      <w:r>
        <w:separator/>
      </w:r>
    </w:p>
  </w:endnote>
  <w:endnote w:type="continuationSeparator" w:id="0">
    <w:p w14:paraId="2167B050" w14:textId="77777777" w:rsidR="00F721A5" w:rsidRDefault="00F721A5" w:rsidP="00D11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Alternates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Montserrat Alternates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Thin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830A" w14:textId="77777777" w:rsidR="007C724D" w:rsidRDefault="007C7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E058" w14:textId="0EF93CC3" w:rsidR="00CF4A04" w:rsidRDefault="003B1883" w:rsidP="00B11E10">
    <w:pPr>
      <w:pStyle w:val="Footer"/>
      <w:rPr>
        <w:color w:val="373D40" w:themeColor="text2" w:themeShade="BF"/>
        <w:szCs w:val="24"/>
      </w:rPr>
    </w:pPr>
    <w:r>
      <w:rPr>
        <w:noProof/>
        <w:color w:val="373D40" w:themeColor="text2" w:themeShade="BF"/>
        <w:szCs w:val="24"/>
      </w:rPr>
      <w:drawing>
        <wp:anchor distT="0" distB="0" distL="114300" distR="114300" simplePos="0" relativeHeight="251660800" behindDoc="0" locked="0" layoutInCell="1" allowOverlap="1" wp14:anchorId="515B5F68" wp14:editId="655B5AE3">
          <wp:simplePos x="0" y="0"/>
          <wp:positionH relativeFrom="margin">
            <wp:align>center</wp:align>
          </wp:positionH>
          <wp:positionV relativeFrom="page">
            <wp:posOffset>9582150</wp:posOffset>
          </wp:positionV>
          <wp:extent cx="393192" cy="393192"/>
          <wp:effectExtent l="0" t="0" r="6985" b="6985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llen-bug-3 Light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460" w:rsidRPr="007A40AE">
      <w:rPr>
        <w:noProof/>
        <w:color w:val="90C226"/>
      </w:rPr>
      <mc:AlternateContent>
        <mc:Choice Requires="wps">
          <w:drawing>
            <wp:inline distT="0" distB="0" distL="0" distR="0" wp14:anchorId="3CDA61A2" wp14:editId="3BE4D3F7">
              <wp:extent cx="6851650" cy="0"/>
              <wp:effectExtent l="0" t="0" r="0" b="0"/>
              <wp:docPr id="8" name="Straight Connector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5FEEDBF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" strokecolor="#ff944d [3204]" strokeweight="1pt">
              <v:stroke joinstyle="miter"/>
              <w10:anchorlock/>
            </v:line>
          </w:pict>
        </mc:Fallback>
      </mc:AlternateContent>
    </w:r>
    <w:r w:rsidR="00D702D6">
      <w:t xml:space="preserve">Lesson </w:t>
    </w:r>
    <w:r w:rsidR="0070499C">
      <w:t>I</w:t>
    </w:r>
    <w:r w:rsidR="00D702D6">
      <w:t>I</w:t>
    </w:r>
    <w:r w:rsidR="00B50808">
      <w:t xml:space="preserve"> Study Guide</w:t>
    </w:r>
    <w:r w:rsidR="000234C0">
      <w:rPr>
        <w:color w:val="8E999D" w:themeColor="text2" w:themeTint="99"/>
        <w:spacing w:val="60"/>
        <w:szCs w:val="24"/>
      </w:rPr>
      <w:tab/>
    </w:r>
    <w:r w:rsidR="000234C0" w:rsidRPr="000234C0">
      <w:t xml:space="preserve">Page </w:t>
    </w:r>
    <w:r w:rsidR="000234C0" w:rsidRPr="000234C0">
      <w:fldChar w:fldCharType="begin"/>
    </w:r>
    <w:r w:rsidR="000234C0" w:rsidRPr="000234C0">
      <w:instrText xml:space="preserve"> PAGE   \* MERGEFORMAT </w:instrText>
    </w:r>
    <w:r w:rsidR="000234C0" w:rsidRPr="000234C0">
      <w:fldChar w:fldCharType="separate"/>
    </w:r>
    <w:r w:rsidR="00176A2B">
      <w:rPr>
        <w:noProof/>
      </w:rPr>
      <w:t>7</w:t>
    </w:r>
    <w:r w:rsidR="000234C0" w:rsidRPr="000234C0">
      <w:fldChar w:fldCharType="end"/>
    </w:r>
    <w:r w:rsidR="000234C0" w:rsidRPr="000234C0">
      <w:t xml:space="preserve"> of </w:t>
    </w:r>
    <w:r w:rsidR="005D7637">
      <w:fldChar w:fldCharType="begin"/>
    </w:r>
    <w:r w:rsidR="005D7637">
      <w:instrText xml:space="preserve"> NUMPAGES  \* Arabic  \* MERGEFORMAT </w:instrText>
    </w:r>
    <w:r w:rsidR="005D7637">
      <w:fldChar w:fldCharType="separate"/>
    </w:r>
    <w:r w:rsidR="00176A2B">
      <w:rPr>
        <w:noProof/>
      </w:rPr>
      <w:t>7</w:t>
    </w:r>
    <w:r w:rsidR="005D7637">
      <w:rPr>
        <w:noProof/>
      </w:rPr>
      <w:fldChar w:fldCharType="end"/>
    </w:r>
  </w:p>
  <w:p w14:paraId="54337CB0" w14:textId="6509DD06" w:rsidR="00734645" w:rsidRPr="00734645" w:rsidRDefault="007C724D" w:rsidP="00B11E10">
    <w:pPr>
      <w:pStyle w:val="Footer"/>
      <w:rPr>
        <w:color w:val="373D40" w:themeColor="text2" w:themeShade="BF"/>
        <w:szCs w:val="24"/>
      </w:rPr>
    </w:pPr>
    <w:r>
      <w:rPr>
        <w:color w:val="373D40" w:themeColor="text2" w:themeShade="BF"/>
        <w:szCs w:val="24"/>
      </w:rPr>
      <w:t>The Beginning of the End</w:t>
    </w:r>
    <w:r w:rsidR="00734645">
      <w:rPr>
        <w:color w:val="373D40" w:themeColor="text2" w:themeShade="BF"/>
        <w:szCs w:val="24"/>
      </w:rPr>
      <w:tab/>
    </w:r>
    <w:r w:rsidR="00AF6E57">
      <w:rPr>
        <w:color w:val="373D40" w:themeColor="text2" w:themeShade="BF"/>
        <w:szCs w:val="24"/>
      </w:rPr>
      <w:fldChar w:fldCharType="begin"/>
    </w:r>
    <w:r w:rsidR="00AF6E57">
      <w:rPr>
        <w:color w:val="373D40" w:themeColor="text2" w:themeShade="BF"/>
        <w:szCs w:val="24"/>
      </w:rPr>
      <w:instrText xml:space="preserve"> DATE  \@ "MMMM d, yyyy"  \* MERGEFORMAT </w:instrText>
    </w:r>
    <w:r w:rsidR="00AF6E57">
      <w:rPr>
        <w:color w:val="373D40" w:themeColor="text2" w:themeShade="BF"/>
        <w:szCs w:val="24"/>
      </w:rPr>
      <w:fldChar w:fldCharType="separate"/>
    </w:r>
    <w:r w:rsidR="00163A8C">
      <w:rPr>
        <w:noProof/>
        <w:color w:val="373D40" w:themeColor="text2" w:themeShade="BF"/>
        <w:szCs w:val="24"/>
      </w:rPr>
      <w:t>June 15, 2020</w:t>
    </w:r>
    <w:r w:rsidR="00AF6E57">
      <w:rPr>
        <w:color w:val="373D40" w:themeColor="text2" w:themeShade="BF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E046" w14:textId="77777777" w:rsidR="007C724D" w:rsidRDefault="007C7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7BFC" w14:textId="77777777" w:rsidR="00F721A5" w:rsidRDefault="00F721A5" w:rsidP="00D119B5">
      <w:pPr>
        <w:spacing w:after="0"/>
      </w:pPr>
      <w:r>
        <w:separator/>
      </w:r>
    </w:p>
  </w:footnote>
  <w:footnote w:type="continuationSeparator" w:id="0">
    <w:p w14:paraId="6C2B6804" w14:textId="77777777" w:rsidR="00F721A5" w:rsidRDefault="00F721A5" w:rsidP="00D11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106" w14:textId="77777777" w:rsidR="007C724D" w:rsidRDefault="007C7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3948D" w14:textId="6BEAE551" w:rsidR="00610E2B" w:rsidRDefault="00610E2B">
    <w:pPr>
      <w:pStyle w:val="Header"/>
    </w:pPr>
    <w:r>
      <w:rPr>
        <w:noProof/>
      </w:rPr>
      <w:drawing>
        <wp:anchor distT="0" distB="0" distL="114300" distR="114300" simplePos="0" relativeHeight="251664896" behindDoc="0" locked="0" layoutInCell="1" allowOverlap="0" wp14:anchorId="2BA54806" wp14:editId="79FD2497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3127248" cy="1188720"/>
          <wp:effectExtent l="0" t="0" r="0" b="0"/>
          <wp:wrapTopAndBottom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rosper and Be in Health it all began in a gar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48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F2F1" w14:textId="77777777" w:rsidR="007C724D" w:rsidRDefault="007C7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D4D"/>
    <w:multiLevelType w:val="multilevel"/>
    <w:tmpl w:val="0409001D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" w15:restartNumberingAfterBreak="0">
    <w:nsid w:val="067F558A"/>
    <w:multiLevelType w:val="hybridMultilevel"/>
    <w:tmpl w:val="B5AE8A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2741"/>
    <w:multiLevelType w:val="hybridMultilevel"/>
    <w:tmpl w:val="A0CE8938"/>
    <w:lvl w:ilvl="0" w:tplc="BFB641C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239"/>
    <w:multiLevelType w:val="hybridMultilevel"/>
    <w:tmpl w:val="F6629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3479"/>
    <w:multiLevelType w:val="hybridMultilevel"/>
    <w:tmpl w:val="A532E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51AF"/>
    <w:multiLevelType w:val="hybridMultilevel"/>
    <w:tmpl w:val="C90C4E88"/>
    <w:lvl w:ilvl="0" w:tplc="4B3E0C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F6B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4A0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CD1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5221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4AD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AC2B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DCDE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609C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5BB0433"/>
    <w:multiLevelType w:val="hybridMultilevel"/>
    <w:tmpl w:val="BE80ADA4"/>
    <w:lvl w:ilvl="0" w:tplc="3124B2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5720"/>
    <w:multiLevelType w:val="multilevel"/>
    <w:tmpl w:val="2594162A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8156DC"/>
    <w:multiLevelType w:val="multilevel"/>
    <w:tmpl w:val="2EEA436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14587E"/>
    <w:multiLevelType w:val="multilevel"/>
    <w:tmpl w:val="2594162A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D75412"/>
    <w:multiLevelType w:val="hybridMultilevel"/>
    <w:tmpl w:val="E71A5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0D9A"/>
    <w:multiLevelType w:val="hybridMultilevel"/>
    <w:tmpl w:val="EC366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FAA"/>
    <w:multiLevelType w:val="hybridMultilevel"/>
    <w:tmpl w:val="55B0C8BE"/>
    <w:lvl w:ilvl="0" w:tplc="9B904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84AC7"/>
    <w:multiLevelType w:val="hybridMultilevel"/>
    <w:tmpl w:val="0EAAD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01A78"/>
    <w:multiLevelType w:val="multilevel"/>
    <w:tmpl w:val="2EEA436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906BD4"/>
    <w:multiLevelType w:val="multilevel"/>
    <w:tmpl w:val="2594162A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4F2AB6"/>
    <w:multiLevelType w:val="multilevel"/>
    <w:tmpl w:val="2594162A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16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03B7085"/>
    <w:multiLevelType w:val="multilevel"/>
    <w:tmpl w:val="2EEA436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3D3E69"/>
    <w:multiLevelType w:val="hybridMultilevel"/>
    <w:tmpl w:val="6ED674D6"/>
    <w:lvl w:ilvl="0" w:tplc="D27673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6A57"/>
    <w:multiLevelType w:val="hybridMultilevel"/>
    <w:tmpl w:val="8676FEE0"/>
    <w:lvl w:ilvl="0" w:tplc="729C3B8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3759C9"/>
    <w:multiLevelType w:val="hybridMultilevel"/>
    <w:tmpl w:val="9E06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0594D"/>
    <w:multiLevelType w:val="hybridMultilevel"/>
    <w:tmpl w:val="31E8F958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5"/>
  </w:num>
  <w:num w:numId="5">
    <w:abstractNumId w:val="8"/>
  </w:num>
  <w:num w:numId="6">
    <w:abstractNumId w:val="9"/>
  </w:num>
  <w:num w:numId="7">
    <w:abstractNumId w:val="20"/>
  </w:num>
  <w:num w:numId="8">
    <w:abstractNumId w:val="15"/>
  </w:num>
  <w:num w:numId="9">
    <w:abstractNumId w:val="16"/>
  </w:num>
  <w:num w:numId="10">
    <w:abstractNumId w:val="7"/>
  </w:num>
  <w:num w:numId="11">
    <w:abstractNumId w:val="21"/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4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6"/>
  </w:num>
  <w:num w:numId="21">
    <w:abstractNumId w:val="18"/>
  </w:num>
  <w:num w:numId="22">
    <w:abstractNumId w:val="18"/>
    <w:lvlOverride w:ilvl="0">
      <w:startOverride w:val="1"/>
    </w:lvlOverride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zE3sDQwNDKxtDRX0lEKTi0uzszPAykwNKwFAJbUwgYtAAAA"/>
  </w:docVars>
  <w:rsids>
    <w:rsidRoot w:val="00C3709F"/>
    <w:rsid w:val="00000760"/>
    <w:rsid w:val="00002B93"/>
    <w:rsid w:val="00005DE8"/>
    <w:rsid w:val="00006513"/>
    <w:rsid w:val="000075CF"/>
    <w:rsid w:val="00007DD7"/>
    <w:rsid w:val="00010BE6"/>
    <w:rsid w:val="0001330F"/>
    <w:rsid w:val="0002078E"/>
    <w:rsid w:val="000234C0"/>
    <w:rsid w:val="00025131"/>
    <w:rsid w:val="00026F33"/>
    <w:rsid w:val="00027D5D"/>
    <w:rsid w:val="000315BA"/>
    <w:rsid w:val="00032D14"/>
    <w:rsid w:val="00032E39"/>
    <w:rsid w:val="000356C5"/>
    <w:rsid w:val="00035BA3"/>
    <w:rsid w:val="00036CEA"/>
    <w:rsid w:val="00037905"/>
    <w:rsid w:val="00040D97"/>
    <w:rsid w:val="0004250D"/>
    <w:rsid w:val="00042B45"/>
    <w:rsid w:val="00042BD8"/>
    <w:rsid w:val="000433E3"/>
    <w:rsid w:val="000435C1"/>
    <w:rsid w:val="00053CCC"/>
    <w:rsid w:val="000546C0"/>
    <w:rsid w:val="0006049A"/>
    <w:rsid w:val="000613D2"/>
    <w:rsid w:val="00062CF7"/>
    <w:rsid w:val="00062D82"/>
    <w:rsid w:val="000631E6"/>
    <w:rsid w:val="00064588"/>
    <w:rsid w:val="0006653B"/>
    <w:rsid w:val="00070F09"/>
    <w:rsid w:val="000734B6"/>
    <w:rsid w:val="000736DB"/>
    <w:rsid w:val="00073FC5"/>
    <w:rsid w:val="00076AA8"/>
    <w:rsid w:val="000807B6"/>
    <w:rsid w:val="00080BAE"/>
    <w:rsid w:val="00082900"/>
    <w:rsid w:val="000843A8"/>
    <w:rsid w:val="000861FF"/>
    <w:rsid w:val="00087087"/>
    <w:rsid w:val="0009380B"/>
    <w:rsid w:val="00095824"/>
    <w:rsid w:val="000966F6"/>
    <w:rsid w:val="000A0E09"/>
    <w:rsid w:val="000A1246"/>
    <w:rsid w:val="000A160A"/>
    <w:rsid w:val="000A1CE2"/>
    <w:rsid w:val="000A297D"/>
    <w:rsid w:val="000A2C7E"/>
    <w:rsid w:val="000A2C93"/>
    <w:rsid w:val="000A75BA"/>
    <w:rsid w:val="000A7F78"/>
    <w:rsid w:val="000B1429"/>
    <w:rsid w:val="000B265C"/>
    <w:rsid w:val="000B2E8A"/>
    <w:rsid w:val="000B5EFB"/>
    <w:rsid w:val="000B619E"/>
    <w:rsid w:val="000B6FBA"/>
    <w:rsid w:val="000B7AFF"/>
    <w:rsid w:val="000C018A"/>
    <w:rsid w:val="000C2D0C"/>
    <w:rsid w:val="000C4378"/>
    <w:rsid w:val="000C6702"/>
    <w:rsid w:val="000C6DAD"/>
    <w:rsid w:val="000C7FBC"/>
    <w:rsid w:val="000D36E9"/>
    <w:rsid w:val="000D3F98"/>
    <w:rsid w:val="000D4CB4"/>
    <w:rsid w:val="000D64AA"/>
    <w:rsid w:val="000D6D98"/>
    <w:rsid w:val="000D7007"/>
    <w:rsid w:val="000D7373"/>
    <w:rsid w:val="000E16F5"/>
    <w:rsid w:val="000E2DE0"/>
    <w:rsid w:val="000E3078"/>
    <w:rsid w:val="000E7F7D"/>
    <w:rsid w:val="000F7E96"/>
    <w:rsid w:val="001023E5"/>
    <w:rsid w:val="00104D41"/>
    <w:rsid w:val="001104B1"/>
    <w:rsid w:val="00111C1A"/>
    <w:rsid w:val="001126CE"/>
    <w:rsid w:val="00112B63"/>
    <w:rsid w:val="00117511"/>
    <w:rsid w:val="00121FA4"/>
    <w:rsid w:val="00122ECB"/>
    <w:rsid w:val="00123DB1"/>
    <w:rsid w:val="0013130B"/>
    <w:rsid w:val="00142ACC"/>
    <w:rsid w:val="001471AA"/>
    <w:rsid w:val="001513F9"/>
    <w:rsid w:val="00153032"/>
    <w:rsid w:val="00153675"/>
    <w:rsid w:val="00160B32"/>
    <w:rsid w:val="001612ED"/>
    <w:rsid w:val="001623C1"/>
    <w:rsid w:val="00163A8C"/>
    <w:rsid w:val="001644BB"/>
    <w:rsid w:val="00164736"/>
    <w:rsid w:val="0016562E"/>
    <w:rsid w:val="00165EC3"/>
    <w:rsid w:val="00167001"/>
    <w:rsid w:val="0017187C"/>
    <w:rsid w:val="00173418"/>
    <w:rsid w:val="00174001"/>
    <w:rsid w:val="00174401"/>
    <w:rsid w:val="00176A2B"/>
    <w:rsid w:val="00180D85"/>
    <w:rsid w:val="00181E97"/>
    <w:rsid w:val="00184AF7"/>
    <w:rsid w:val="001861C9"/>
    <w:rsid w:val="001864D4"/>
    <w:rsid w:val="001866E9"/>
    <w:rsid w:val="00187A8E"/>
    <w:rsid w:val="00190B00"/>
    <w:rsid w:val="00193719"/>
    <w:rsid w:val="00195D0D"/>
    <w:rsid w:val="0019766A"/>
    <w:rsid w:val="001A05CB"/>
    <w:rsid w:val="001A22A0"/>
    <w:rsid w:val="001A251E"/>
    <w:rsid w:val="001A2CD2"/>
    <w:rsid w:val="001B0A22"/>
    <w:rsid w:val="001B0A8A"/>
    <w:rsid w:val="001B413A"/>
    <w:rsid w:val="001B416C"/>
    <w:rsid w:val="001B769D"/>
    <w:rsid w:val="001C2234"/>
    <w:rsid w:val="001C24DC"/>
    <w:rsid w:val="001C2C7A"/>
    <w:rsid w:val="001C31B0"/>
    <w:rsid w:val="001D4A83"/>
    <w:rsid w:val="001D6239"/>
    <w:rsid w:val="001D67C4"/>
    <w:rsid w:val="001D69FB"/>
    <w:rsid w:val="001E2624"/>
    <w:rsid w:val="001E7EE7"/>
    <w:rsid w:val="001F5CB3"/>
    <w:rsid w:val="001F762B"/>
    <w:rsid w:val="0020083E"/>
    <w:rsid w:val="00202451"/>
    <w:rsid w:val="00205217"/>
    <w:rsid w:val="00206C57"/>
    <w:rsid w:val="002073E2"/>
    <w:rsid w:val="002102FF"/>
    <w:rsid w:val="00212570"/>
    <w:rsid w:val="0021371B"/>
    <w:rsid w:val="002201DC"/>
    <w:rsid w:val="00223134"/>
    <w:rsid w:val="00225401"/>
    <w:rsid w:val="0022557F"/>
    <w:rsid w:val="002329BB"/>
    <w:rsid w:val="002334A5"/>
    <w:rsid w:val="00240A0A"/>
    <w:rsid w:val="00240F91"/>
    <w:rsid w:val="002438E3"/>
    <w:rsid w:val="00244EAB"/>
    <w:rsid w:val="00245981"/>
    <w:rsid w:val="00250626"/>
    <w:rsid w:val="0025286E"/>
    <w:rsid w:val="00256573"/>
    <w:rsid w:val="002617B9"/>
    <w:rsid w:val="00262C6A"/>
    <w:rsid w:val="00265D17"/>
    <w:rsid w:val="00272F63"/>
    <w:rsid w:val="002844B7"/>
    <w:rsid w:val="002862BE"/>
    <w:rsid w:val="00286EED"/>
    <w:rsid w:val="0028704F"/>
    <w:rsid w:val="002910CF"/>
    <w:rsid w:val="002911F6"/>
    <w:rsid w:val="00291CAC"/>
    <w:rsid w:val="00292607"/>
    <w:rsid w:val="00292611"/>
    <w:rsid w:val="002926DC"/>
    <w:rsid w:val="002944B0"/>
    <w:rsid w:val="002972D0"/>
    <w:rsid w:val="002973DC"/>
    <w:rsid w:val="00297C29"/>
    <w:rsid w:val="002A4AA4"/>
    <w:rsid w:val="002B0891"/>
    <w:rsid w:val="002B1D5D"/>
    <w:rsid w:val="002B3DC7"/>
    <w:rsid w:val="002B631B"/>
    <w:rsid w:val="002B7500"/>
    <w:rsid w:val="002C536A"/>
    <w:rsid w:val="002C78B0"/>
    <w:rsid w:val="002D0A8F"/>
    <w:rsid w:val="002D4BB7"/>
    <w:rsid w:val="002D4C4D"/>
    <w:rsid w:val="002E039B"/>
    <w:rsid w:val="002E234F"/>
    <w:rsid w:val="002E36D0"/>
    <w:rsid w:val="002E3B92"/>
    <w:rsid w:val="002E4FBB"/>
    <w:rsid w:val="002F2595"/>
    <w:rsid w:val="002F42FA"/>
    <w:rsid w:val="002F702A"/>
    <w:rsid w:val="002F70CF"/>
    <w:rsid w:val="00302641"/>
    <w:rsid w:val="00302AFC"/>
    <w:rsid w:val="003059BA"/>
    <w:rsid w:val="00307221"/>
    <w:rsid w:val="00311006"/>
    <w:rsid w:val="00311468"/>
    <w:rsid w:val="00311B18"/>
    <w:rsid w:val="00311FC1"/>
    <w:rsid w:val="00316FD4"/>
    <w:rsid w:val="00317AC0"/>
    <w:rsid w:val="00321465"/>
    <w:rsid w:val="00321E4C"/>
    <w:rsid w:val="003277D4"/>
    <w:rsid w:val="00330349"/>
    <w:rsid w:val="00337E47"/>
    <w:rsid w:val="00340826"/>
    <w:rsid w:val="0034128F"/>
    <w:rsid w:val="00341FDB"/>
    <w:rsid w:val="003518A4"/>
    <w:rsid w:val="003518AF"/>
    <w:rsid w:val="003561CD"/>
    <w:rsid w:val="00365C5E"/>
    <w:rsid w:val="00366C2A"/>
    <w:rsid w:val="00373C41"/>
    <w:rsid w:val="00373C59"/>
    <w:rsid w:val="003756CD"/>
    <w:rsid w:val="00376A46"/>
    <w:rsid w:val="00376F1D"/>
    <w:rsid w:val="00377629"/>
    <w:rsid w:val="00382D3C"/>
    <w:rsid w:val="00384691"/>
    <w:rsid w:val="00385F94"/>
    <w:rsid w:val="00394BF3"/>
    <w:rsid w:val="00397996"/>
    <w:rsid w:val="00397F78"/>
    <w:rsid w:val="003A1A15"/>
    <w:rsid w:val="003A4C09"/>
    <w:rsid w:val="003A5E3E"/>
    <w:rsid w:val="003A7829"/>
    <w:rsid w:val="003B1706"/>
    <w:rsid w:val="003B1883"/>
    <w:rsid w:val="003C083C"/>
    <w:rsid w:val="003C12FA"/>
    <w:rsid w:val="003C15AF"/>
    <w:rsid w:val="003C62BB"/>
    <w:rsid w:val="003C7035"/>
    <w:rsid w:val="003C710D"/>
    <w:rsid w:val="003C737A"/>
    <w:rsid w:val="003D214A"/>
    <w:rsid w:val="003D36F2"/>
    <w:rsid w:val="003D3BC2"/>
    <w:rsid w:val="003D4B25"/>
    <w:rsid w:val="003D50D8"/>
    <w:rsid w:val="003D72B9"/>
    <w:rsid w:val="003E2C30"/>
    <w:rsid w:val="003E61F5"/>
    <w:rsid w:val="003F2553"/>
    <w:rsid w:val="003F4803"/>
    <w:rsid w:val="003F553D"/>
    <w:rsid w:val="004024AB"/>
    <w:rsid w:val="00404A2D"/>
    <w:rsid w:val="00410DA2"/>
    <w:rsid w:val="00411A3E"/>
    <w:rsid w:val="00413F43"/>
    <w:rsid w:val="00417F3B"/>
    <w:rsid w:val="0042144B"/>
    <w:rsid w:val="00421A74"/>
    <w:rsid w:val="00424872"/>
    <w:rsid w:val="00424B78"/>
    <w:rsid w:val="00425904"/>
    <w:rsid w:val="0043135F"/>
    <w:rsid w:val="004317DC"/>
    <w:rsid w:val="00432406"/>
    <w:rsid w:val="00432A6A"/>
    <w:rsid w:val="0043338F"/>
    <w:rsid w:val="004343DF"/>
    <w:rsid w:val="004345F5"/>
    <w:rsid w:val="00434F96"/>
    <w:rsid w:val="004364EA"/>
    <w:rsid w:val="004367BB"/>
    <w:rsid w:val="00441FF0"/>
    <w:rsid w:val="004474A6"/>
    <w:rsid w:val="00450160"/>
    <w:rsid w:val="00450FA1"/>
    <w:rsid w:val="0045154B"/>
    <w:rsid w:val="004549A4"/>
    <w:rsid w:val="0045765C"/>
    <w:rsid w:val="0046131E"/>
    <w:rsid w:val="00461340"/>
    <w:rsid w:val="00465068"/>
    <w:rsid w:val="004651B2"/>
    <w:rsid w:val="004734CF"/>
    <w:rsid w:val="00473763"/>
    <w:rsid w:val="00474E67"/>
    <w:rsid w:val="004754B9"/>
    <w:rsid w:val="00480ED3"/>
    <w:rsid w:val="004811A0"/>
    <w:rsid w:val="004827B4"/>
    <w:rsid w:val="00483359"/>
    <w:rsid w:val="00483EA8"/>
    <w:rsid w:val="00483EB9"/>
    <w:rsid w:val="0048429F"/>
    <w:rsid w:val="00485152"/>
    <w:rsid w:val="0048543A"/>
    <w:rsid w:val="00485976"/>
    <w:rsid w:val="00494205"/>
    <w:rsid w:val="004A2FE5"/>
    <w:rsid w:val="004A492A"/>
    <w:rsid w:val="004A7A9B"/>
    <w:rsid w:val="004B0852"/>
    <w:rsid w:val="004B131E"/>
    <w:rsid w:val="004B54BE"/>
    <w:rsid w:val="004C0210"/>
    <w:rsid w:val="004C026D"/>
    <w:rsid w:val="004C0C34"/>
    <w:rsid w:val="004C1C5F"/>
    <w:rsid w:val="004C3372"/>
    <w:rsid w:val="004C75AD"/>
    <w:rsid w:val="004C7BBD"/>
    <w:rsid w:val="004D00EB"/>
    <w:rsid w:val="004D1218"/>
    <w:rsid w:val="004D12EA"/>
    <w:rsid w:val="004D37B5"/>
    <w:rsid w:val="004D57FA"/>
    <w:rsid w:val="004E2FBE"/>
    <w:rsid w:val="004E373A"/>
    <w:rsid w:val="004E4BF1"/>
    <w:rsid w:val="004F09FE"/>
    <w:rsid w:val="004F26E7"/>
    <w:rsid w:val="004F2721"/>
    <w:rsid w:val="004F3AB6"/>
    <w:rsid w:val="004F4F52"/>
    <w:rsid w:val="005031DD"/>
    <w:rsid w:val="005055B7"/>
    <w:rsid w:val="005074CA"/>
    <w:rsid w:val="0051030D"/>
    <w:rsid w:val="005124BA"/>
    <w:rsid w:val="00512665"/>
    <w:rsid w:val="005126D6"/>
    <w:rsid w:val="005133AA"/>
    <w:rsid w:val="00513AFD"/>
    <w:rsid w:val="0052080B"/>
    <w:rsid w:val="005301B4"/>
    <w:rsid w:val="005323D9"/>
    <w:rsid w:val="00532400"/>
    <w:rsid w:val="0054239B"/>
    <w:rsid w:val="005448BD"/>
    <w:rsid w:val="00545CA1"/>
    <w:rsid w:val="00545CE3"/>
    <w:rsid w:val="00552910"/>
    <w:rsid w:val="005538F4"/>
    <w:rsid w:val="00561BDB"/>
    <w:rsid w:val="00562B99"/>
    <w:rsid w:val="00564856"/>
    <w:rsid w:val="00566108"/>
    <w:rsid w:val="005669E8"/>
    <w:rsid w:val="005675DD"/>
    <w:rsid w:val="00570560"/>
    <w:rsid w:val="005720C3"/>
    <w:rsid w:val="005767B8"/>
    <w:rsid w:val="00577DD0"/>
    <w:rsid w:val="00583363"/>
    <w:rsid w:val="005836A3"/>
    <w:rsid w:val="00584FC6"/>
    <w:rsid w:val="005908A9"/>
    <w:rsid w:val="00591B77"/>
    <w:rsid w:val="0059322D"/>
    <w:rsid w:val="00594955"/>
    <w:rsid w:val="00597524"/>
    <w:rsid w:val="00597E83"/>
    <w:rsid w:val="005A08DE"/>
    <w:rsid w:val="005A09FF"/>
    <w:rsid w:val="005A1C6E"/>
    <w:rsid w:val="005A3FD5"/>
    <w:rsid w:val="005A6562"/>
    <w:rsid w:val="005A6D8C"/>
    <w:rsid w:val="005A713E"/>
    <w:rsid w:val="005B2B6E"/>
    <w:rsid w:val="005B3546"/>
    <w:rsid w:val="005B53AA"/>
    <w:rsid w:val="005B6246"/>
    <w:rsid w:val="005B764D"/>
    <w:rsid w:val="005C2E7A"/>
    <w:rsid w:val="005C436F"/>
    <w:rsid w:val="005C514F"/>
    <w:rsid w:val="005C58E5"/>
    <w:rsid w:val="005C5F25"/>
    <w:rsid w:val="005D16BD"/>
    <w:rsid w:val="005D3779"/>
    <w:rsid w:val="005D611B"/>
    <w:rsid w:val="005D6878"/>
    <w:rsid w:val="005D6BA4"/>
    <w:rsid w:val="005D7637"/>
    <w:rsid w:val="005D7E51"/>
    <w:rsid w:val="005E016A"/>
    <w:rsid w:val="005E0DFB"/>
    <w:rsid w:val="005E1FA8"/>
    <w:rsid w:val="005E3BC2"/>
    <w:rsid w:val="005E70FC"/>
    <w:rsid w:val="005F094D"/>
    <w:rsid w:val="005F20FF"/>
    <w:rsid w:val="005F30C0"/>
    <w:rsid w:val="005F3196"/>
    <w:rsid w:val="00602042"/>
    <w:rsid w:val="00610E2B"/>
    <w:rsid w:val="00612D91"/>
    <w:rsid w:val="0061387B"/>
    <w:rsid w:val="006147C2"/>
    <w:rsid w:val="00615939"/>
    <w:rsid w:val="00616722"/>
    <w:rsid w:val="00617D11"/>
    <w:rsid w:val="00617D32"/>
    <w:rsid w:val="00621EF3"/>
    <w:rsid w:val="006261C6"/>
    <w:rsid w:val="00631A4F"/>
    <w:rsid w:val="0063247C"/>
    <w:rsid w:val="0063340F"/>
    <w:rsid w:val="006340F5"/>
    <w:rsid w:val="0063419A"/>
    <w:rsid w:val="006361E6"/>
    <w:rsid w:val="00637CA9"/>
    <w:rsid w:val="006400F7"/>
    <w:rsid w:val="006411C8"/>
    <w:rsid w:val="006440EF"/>
    <w:rsid w:val="00646982"/>
    <w:rsid w:val="00646FBC"/>
    <w:rsid w:val="00650D85"/>
    <w:rsid w:val="00651A92"/>
    <w:rsid w:val="00652C70"/>
    <w:rsid w:val="00653B14"/>
    <w:rsid w:val="00653B7C"/>
    <w:rsid w:val="00657827"/>
    <w:rsid w:val="00660A3E"/>
    <w:rsid w:val="006628F6"/>
    <w:rsid w:val="00665B94"/>
    <w:rsid w:val="00672955"/>
    <w:rsid w:val="00673CFE"/>
    <w:rsid w:val="006745DD"/>
    <w:rsid w:val="00674AF8"/>
    <w:rsid w:val="00674D18"/>
    <w:rsid w:val="00677ACC"/>
    <w:rsid w:val="0068136E"/>
    <w:rsid w:val="00681DCD"/>
    <w:rsid w:val="00684F97"/>
    <w:rsid w:val="00687B2A"/>
    <w:rsid w:val="00691FF3"/>
    <w:rsid w:val="00693013"/>
    <w:rsid w:val="006946B2"/>
    <w:rsid w:val="00697E85"/>
    <w:rsid w:val="006A1578"/>
    <w:rsid w:val="006A1B03"/>
    <w:rsid w:val="006A6132"/>
    <w:rsid w:val="006B2860"/>
    <w:rsid w:val="006B325A"/>
    <w:rsid w:val="006B6AEE"/>
    <w:rsid w:val="006B78B6"/>
    <w:rsid w:val="006D17F2"/>
    <w:rsid w:val="006D2906"/>
    <w:rsid w:val="006D3C1E"/>
    <w:rsid w:val="006D50E8"/>
    <w:rsid w:val="006D5F8F"/>
    <w:rsid w:val="006D7101"/>
    <w:rsid w:val="006E0460"/>
    <w:rsid w:val="006E657B"/>
    <w:rsid w:val="006E7665"/>
    <w:rsid w:val="006F0149"/>
    <w:rsid w:val="006F08C6"/>
    <w:rsid w:val="006F0F62"/>
    <w:rsid w:val="006F2930"/>
    <w:rsid w:val="006F352E"/>
    <w:rsid w:val="006F67BD"/>
    <w:rsid w:val="006F6820"/>
    <w:rsid w:val="00700805"/>
    <w:rsid w:val="00702311"/>
    <w:rsid w:val="00702740"/>
    <w:rsid w:val="007047DC"/>
    <w:rsid w:val="0070499C"/>
    <w:rsid w:val="007050D6"/>
    <w:rsid w:val="00705417"/>
    <w:rsid w:val="00707469"/>
    <w:rsid w:val="00707E0C"/>
    <w:rsid w:val="00712DB2"/>
    <w:rsid w:val="00714595"/>
    <w:rsid w:val="00715F89"/>
    <w:rsid w:val="00716E0A"/>
    <w:rsid w:val="0071793D"/>
    <w:rsid w:val="00720BAC"/>
    <w:rsid w:val="00721045"/>
    <w:rsid w:val="00721179"/>
    <w:rsid w:val="007264B4"/>
    <w:rsid w:val="00726B72"/>
    <w:rsid w:val="00726FF1"/>
    <w:rsid w:val="0072702D"/>
    <w:rsid w:val="00730F7F"/>
    <w:rsid w:val="00731161"/>
    <w:rsid w:val="0073145A"/>
    <w:rsid w:val="00731910"/>
    <w:rsid w:val="0073434B"/>
    <w:rsid w:val="00734645"/>
    <w:rsid w:val="0073781D"/>
    <w:rsid w:val="0074615E"/>
    <w:rsid w:val="00750852"/>
    <w:rsid w:val="0075088B"/>
    <w:rsid w:val="00751298"/>
    <w:rsid w:val="00751A4A"/>
    <w:rsid w:val="007526EC"/>
    <w:rsid w:val="00755038"/>
    <w:rsid w:val="00757C5F"/>
    <w:rsid w:val="0076144A"/>
    <w:rsid w:val="00763F3A"/>
    <w:rsid w:val="007659E0"/>
    <w:rsid w:val="0077155F"/>
    <w:rsid w:val="00772E27"/>
    <w:rsid w:val="00781977"/>
    <w:rsid w:val="007826B9"/>
    <w:rsid w:val="0078564E"/>
    <w:rsid w:val="007918F2"/>
    <w:rsid w:val="00791B4A"/>
    <w:rsid w:val="00793474"/>
    <w:rsid w:val="007942D8"/>
    <w:rsid w:val="00794326"/>
    <w:rsid w:val="007962C9"/>
    <w:rsid w:val="007966A7"/>
    <w:rsid w:val="007A0FBA"/>
    <w:rsid w:val="007A14EC"/>
    <w:rsid w:val="007A292B"/>
    <w:rsid w:val="007A3BCC"/>
    <w:rsid w:val="007A3C2A"/>
    <w:rsid w:val="007A40AE"/>
    <w:rsid w:val="007A642E"/>
    <w:rsid w:val="007A6503"/>
    <w:rsid w:val="007A68A3"/>
    <w:rsid w:val="007A6FBC"/>
    <w:rsid w:val="007A70BB"/>
    <w:rsid w:val="007B088E"/>
    <w:rsid w:val="007B0D36"/>
    <w:rsid w:val="007B25D9"/>
    <w:rsid w:val="007B6B52"/>
    <w:rsid w:val="007B7C50"/>
    <w:rsid w:val="007C0243"/>
    <w:rsid w:val="007C123D"/>
    <w:rsid w:val="007C1275"/>
    <w:rsid w:val="007C724D"/>
    <w:rsid w:val="007D1172"/>
    <w:rsid w:val="007D659C"/>
    <w:rsid w:val="007D6B78"/>
    <w:rsid w:val="007D6D97"/>
    <w:rsid w:val="007E1063"/>
    <w:rsid w:val="007E39A9"/>
    <w:rsid w:val="007E5399"/>
    <w:rsid w:val="007E57A7"/>
    <w:rsid w:val="007E7140"/>
    <w:rsid w:val="007F1FE6"/>
    <w:rsid w:val="0080155A"/>
    <w:rsid w:val="00801565"/>
    <w:rsid w:val="00801910"/>
    <w:rsid w:val="00802BD7"/>
    <w:rsid w:val="0080384A"/>
    <w:rsid w:val="00805404"/>
    <w:rsid w:val="00806843"/>
    <w:rsid w:val="008104BB"/>
    <w:rsid w:val="00811B7B"/>
    <w:rsid w:val="00812A61"/>
    <w:rsid w:val="00826C9A"/>
    <w:rsid w:val="00831212"/>
    <w:rsid w:val="008342F8"/>
    <w:rsid w:val="008346BA"/>
    <w:rsid w:val="00840B4F"/>
    <w:rsid w:val="00842E5F"/>
    <w:rsid w:val="008431CD"/>
    <w:rsid w:val="00843D21"/>
    <w:rsid w:val="008449D6"/>
    <w:rsid w:val="00846427"/>
    <w:rsid w:val="008471E7"/>
    <w:rsid w:val="00852693"/>
    <w:rsid w:val="008563D6"/>
    <w:rsid w:val="008565CB"/>
    <w:rsid w:val="00856B3A"/>
    <w:rsid w:val="008574FC"/>
    <w:rsid w:val="008663D2"/>
    <w:rsid w:val="0086748F"/>
    <w:rsid w:val="00870D93"/>
    <w:rsid w:val="00872508"/>
    <w:rsid w:val="00873497"/>
    <w:rsid w:val="00873F46"/>
    <w:rsid w:val="00875BC3"/>
    <w:rsid w:val="00876963"/>
    <w:rsid w:val="008771C1"/>
    <w:rsid w:val="008813AF"/>
    <w:rsid w:val="00881453"/>
    <w:rsid w:val="008828D9"/>
    <w:rsid w:val="00884D37"/>
    <w:rsid w:val="008857FC"/>
    <w:rsid w:val="00886A90"/>
    <w:rsid w:val="00890887"/>
    <w:rsid w:val="008939EC"/>
    <w:rsid w:val="00894E9B"/>
    <w:rsid w:val="0089542F"/>
    <w:rsid w:val="008A1C5F"/>
    <w:rsid w:val="008A409C"/>
    <w:rsid w:val="008A76CE"/>
    <w:rsid w:val="008B0B44"/>
    <w:rsid w:val="008B1A58"/>
    <w:rsid w:val="008B3B51"/>
    <w:rsid w:val="008B5CAC"/>
    <w:rsid w:val="008B5FDA"/>
    <w:rsid w:val="008C008D"/>
    <w:rsid w:val="008C503D"/>
    <w:rsid w:val="008C6AE5"/>
    <w:rsid w:val="008D485A"/>
    <w:rsid w:val="008D5B2B"/>
    <w:rsid w:val="008E0EB5"/>
    <w:rsid w:val="008E35F4"/>
    <w:rsid w:val="008E47FC"/>
    <w:rsid w:val="008E4ACD"/>
    <w:rsid w:val="008E4F7F"/>
    <w:rsid w:val="008E5DD8"/>
    <w:rsid w:val="008F09AA"/>
    <w:rsid w:val="008F1C4D"/>
    <w:rsid w:val="008F3773"/>
    <w:rsid w:val="008F57BB"/>
    <w:rsid w:val="00900F3B"/>
    <w:rsid w:val="00901588"/>
    <w:rsid w:val="0090432B"/>
    <w:rsid w:val="00905201"/>
    <w:rsid w:val="00910C98"/>
    <w:rsid w:val="00912A9C"/>
    <w:rsid w:val="00914EA0"/>
    <w:rsid w:val="0091601B"/>
    <w:rsid w:val="009168AD"/>
    <w:rsid w:val="00926EB8"/>
    <w:rsid w:val="00926F5E"/>
    <w:rsid w:val="00930065"/>
    <w:rsid w:val="00933443"/>
    <w:rsid w:val="00934B2A"/>
    <w:rsid w:val="00941202"/>
    <w:rsid w:val="0095092A"/>
    <w:rsid w:val="00953C80"/>
    <w:rsid w:val="00954568"/>
    <w:rsid w:val="00955BEA"/>
    <w:rsid w:val="00957043"/>
    <w:rsid w:val="009604FC"/>
    <w:rsid w:val="0096249F"/>
    <w:rsid w:val="009633AF"/>
    <w:rsid w:val="00964430"/>
    <w:rsid w:val="00964E80"/>
    <w:rsid w:val="009728F2"/>
    <w:rsid w:val="00972B2E"/>
    <w:rsid w:val="009768D4"/>
    <w:rsid w:val="00977F81"/>
    <w:rsid w:val="009820AE"/>
    <w:rsid w:val="009927A0"/>
    <w:rsid w:val="009A1084"/>
    <w:rsid w:val="009A26DE"/>
    <w:rsid w:val="009A4719"/>
    <w:rsid w:val="009A4F3B"/>
    <w:rsid w:val="009A5409"/>
    <w:rsid w:val="009A675E"/>
    <w:rsid w:val="009A7336"/>
    <w:rsid w:val="009B1375"/>
    <w:rsid w:val="009B4BD5"/>
    <w:rsid w:val="009B7873"/>
    <w:rsid w:val="009C342B"/>
    <w:rsid w:val="009C3983"/>
    <w:rsid w:val="009D5627"/>
    <w:rsid w:val="009E0F57"/>
    <w:rsid w:val="009E1305"/>
    <w:rsid w:val="009E14BF"/>
    <w:rsid w:val="009E2A45"/>
    <w:rsid w:val="009E3037"/>
    <w:rsid w:val="009E32CE"/>
    <w:rsid w:val="009E52C4"/>
    <w:rsid w:val="009E6AB6"/>
    <w:rsid w:val="009F1CA5"/>
    <w:rsid w:val="009F21FF"/>
    <w:rsid w:val="009F2DBB"/>
    <w:rsid w:val="009F32EE"/>
    <w:rsid w:val="00A00537"/>
    <w:rsid w:val="00A0432C"/>
    <w:rsid w:val="00A077D7"/>
    <w:rsid w:val="00A11E3E"/>
    <w:rsid w:val="00A1284B"/>
    <w:rsid w:val="00A1404A"/>
    <w:rsid w:val="00A158CE"/>
    <w:rsid w:val="00A1700A"/>
    <w:rsid w:val="00A1723F"/>
    <w:rsid w:val="00A21D30"/>
    <w:rsid w:val="00A247A6"/>
    <w:rsid w:val="00A2693C"/>
    <w:rsid w:val="00A27531"/>
    <w:rsid w:val="00A32991"/>
    <w:rsid w:val="00A3381F"/>
    <w:rsid w:val="00A33C35"/>
    <w:rsid w:val="00A34367"/>
    <w:rsid w:val="00A34DFA"/>
    <w:rsid w:val="00A35D01"/>
    <w:rsid w:val="00A41B06"/>
    <w:rsid w:val="00A42673"/>
    <w:rsid w:val="00A432B6"/>
    <w:rsid w:val="00A4373A"/>
    <w:rsid w:val="00A4524B"/>
    <w:rsid w:val="00A476DB"/>
    <w:rsid w:val="00A51744"/>
    <w:rsid w:val="00A5262F"/>
    <w:rsid w:val="00A52A41"/>
    <w:rsid w:val="00A532BE"/>
    <w:rsid w:val="00A53764"/>
    <w:rsid w:val="00A5767C"/>
    <w:rsid w:val="00A60425"/>
    <w:rsid w:val="00A609E6"/>
    <w:rsid w:val="00A6588C"/>
    <w:rsid w:val="00A6705E"/>
    <w:rsid w:val="00A747F6"/>
    <w:rsid w:val="00A762BE"/>
    <w:rsid w:val="00A7649C"/>
    <w:rsid w:val="00A82CDF"/>
    <w:rsid w:val="00A848DD"/>
    <w:rsid w:val="00A86FE7"/>
    <w:rsid w:val="00A90B3B"/>
    <w:rsid w:val="00A91888"/>
    <w:rsid w:val="00A91B5C"/>
    <w:rsid w:val="00A947D7"/>
    <w:rsid w:val="00A9684A"/>
    <w:rsid w:val="00AA3C2E"/>
    <w:rsid w:val="00AA3C49"/>
    <w:rsid w:val="00AA3EB5"/>
    <w:rsid w:val="00AA5B90"/>
    <w:rsid w:val="00AA65BF"/>
    <w:rsid w:val="00AA675A"/>
    <w:rsid w:val="00AA68F3"/>
    <w:rsid w:val="00AB0A65"/>
    <w:rsid w:val="00AB19DF"/>
    <w:rsid w:val="00AB1A44"/>
    <w:rsid w:val="00AB3128"/>
    <w:rsid w:val="00AB324B"/>
    <w:rsid w:val="00AB4910"/>
    <w:rsid w:val="00AB52FE"/>
    <w:rsid w:val="00AB6ACA"/>
    <w:rsid w:val="00AB6D6E"/>
    <w:rsid w:val="00AB77D8"/>
    <w:rsid w:val="00AC0A83"/>
    <w:rsid w:val="00AC2D01"/>
    <w:rsid w:val="00AC3E71"/>
    <w:rsid w:val="00AC7E4A"/>
    <w:rsid w:val="00AD1B65"/>
    <w:rsid w:val="00AD4F20"/>
    <w:rsid w:val="00AD5BDF"/>
    <w:rsid w:val="00AD5DCF"/>
    <w:rsid w:val="00AD78EB"/>
    <w:rsid w:val="00AE14DA"/>
    <w:rsid w:val="00AE5C0A"/>
    <w:rsid w:val="00AE5C46"/>
    <w:rsid w:val="00AF0422"/>
    <w:rsid w:val="00AF0EC0"/>
    <w:rsid w:val="00AF2328"/>
    <w:rsid w:val="00AF26E9"/>
    <w:rsid w:val="00AF29C2"/>
    <w:rsid w:val="00AF370B"/>
    <w:rsid w:val="00AF6E57"/>
    <w:rsid w:val="00AF793C"/>
    <w:rsid w:val="00B01194"/>
    <w:rsid w:val="00B01F92"/>
    <w:rsid w:val="00B0346F"/>
    <w:rsid w:val="00B11E10"/>
    <w:rsid w:val="00B12015"/>
    <w:rsid w:val="00B203C3"/>
    <w:rsid w:val="00B209F7"/>
    <w:rsid w:val="00B214F4"/>
    <w:rsid w:val="00B22178"/>
    <w:rsid w:val="00B22CE0"/>
    <w:rsid w:val="00B32AE2"/>
    <w:rsid w:val="00B34013"/>
    <w:rsid w:val="00B40EA3"/>
    <w:rsid w:val="00B4621E"/>
    <w:rsid w:val="00B47374"/>
    <w:rsid w:val="00B47AE7"/>
    <w:rsid w:val="00B50181"/>
    <w:rsid w:val="00B50808"/>
    <w:rsid w:val="00B50D37"/>
    <w:rsid w:val="00B53B41"/>
    <w:rsid w:val="00B5498B"/>
    <w:rsid w:val="00B5618B"/>
    <w:rsid w:val="00B57FA6"/>
    <w:rsid w:val="00B62A79"/>
    <w:rsid w:val="00B64E2E"/>
    <w:rsid w:val="00B65473"/>
    <w:rsid w:val="00B65991"/>
    <w:rsid w:val="00B66D22"/>
    <w:rsid w:val="00B70AC4"/>
    <w:rsid w:val="00B70E26"/>
    <w:rsid w:val="00B72347"/>
    <w:rsid w:val="00B735E1"/>
    <w:rsid w:val="00B73DBE"/>
    <w:rsid w:val="00B75EEE"/>
    <w:rsid w:val="00B76016"/>
    <w:rsid w:val="00B76931"/>
    <w:rsid w:val="00B7788F"/>
    <w:rsid w:val="00B84A03"/>
    <w:rsid w:val="00B86415"/>
    <w:rsid w:val="00B91945"/>
    <w:rsid w:val="00B929B8"/>
    <w:rsid w:val="00B9526C"/>
    <w:rsid w:val="00BA0235"/>
    <w:rsid w:val="00BA11EB"/>
    <w:rsid w:val="00BA2306"/>
    <w:rsid w:val="00BA2435"/>
    <w:rsid w:val="00BA2EEB"/>
    <w:rsid w:val="00BA3FB8"/>
    <w:rsid w:val="00BA3FB9"/>
    <w:rsid w:val="00BB0106"/>
    <w:rsid w:val="00BB04E3"/>
    <w:rsid w:val="00BB10DA"/>
    <w:rsid w:val="00BB12A0"/>
    <w:rsid w:val="00BB24DF"/>
    <w:rsid w:val="00BB40E3"/>
    <w:rsid w:val="00BC13B6"/>
    <w:rsid w:val="00BC328B"/>
    <w:rsid w:val="00BC4103"/>
    <w:rsid w:val="00BC41C3"/>
    <w:rsid w:val="00BC50F0"/>
    <w:rsid w:val="00BC5E88"/>
    <w:rsid w:val="00BC6777"/>
    <w:rsid w:val="00BD367D"/>
    <w:rsid w:val="00BD6310"/>
    <w:rsid w:val="00BD77C6"/>
    <w:rsid w:val="00BE4099"/>
    <w:rsid w:val="00BE6A49"/>
    <w:rsid w:val="00BF0C39"/>
    <w:rsid w:val="00BF14D1"/>
    <w:rsid w:val="00BF54AE"/>
    <w:rsid w:val="00BF6509"/>
    <w:rsid w:val="00C0251D"/>
    <w:rsid w:val="00C0253A"/>
    <w:rsid w:val="00C03262"/>
    <w:rsid w:val="00C03773"/>
    <w:rsid w:val="00C055FB"/>
    <w:rsid w:val="00C05906"/>
    <w:rsid w:val="00C07DE3"/>
    <w:rsid w:val="00C114D0"/>
    <w:rsid w:val="00C118C0"/>
    <w:rsid w:val="00C11ACC"/>
    <w:rsid w:val="00C12A30"/>
    <w:rsid w:val="00C21F98"/>
    <w:rsid w:val="00C26924"/>
    <w:rsid w:val="00C26A3D"/>
    <w:rsid w:val="00C27EE5"/>
    <w:rsid w:val="00C30763"/>
    <w:rsid w:val="00C3157B"/>
    <w:rsid w:val="00C31EA3"/>
    <w:rsid w:val="00C326C6"/>
    <w:rsid w:val="00C36290"/>
    <w:rsid w:val="00C37059"/>
    <w:rsid w:val="00C3709F"/>
    <w:rsid w:val="00C41A97"/>
    <w:rsid w:val="00C41FD9"/>
    <w:rsid w:val="00C43009"/>
    <w:rsid w:val="00C4371B"/>
    <w:rsid w:val="00C45129"/>
    <w:rsid w:val="00C45277"/>
    <w:rsid w:val="00C46880"/>
    <w:rsid w:val="00C469FC"/>
    <w:rsid w:val="00C46B52"/>
    <w:rsid w:val="00C47C41"/>
    <w:rsid w:val="00C52195"/>
    <w:rsid w:val="00C533A5"/>
    <w:rsid w:val="00C61F8F"/>
    <w:rsid w:val="00C64C5D"/>
    <w:rsid w:val="00C67FAB"/>
    <w:rsid w:val="00C72895"/>
    <w:rsid w:val="00C80BE2"/>
    <w:rsid w:val="00C8112B"/>
    <w:rsid w:val="00C822C1"/>
    <w:rsid w:val="00C83951"/>
    <w:rsid w:val="00C83B76"/>
    <w:rsid w:val="00C84EA3"/>
    <w:rsid w:val="00C867D4"/>
    <w:rsid w:val="00C86919"/>
    <w:rsid w:val="00C915F9"/>
    <w:rsid w:val="00C92A6D"/>
    <w:rsid w:val="00C953F3"/>
    <w:rsid w:val="00CA3466"/>
    <w:rsid w:val="00CA599A"/>
    <w:rsid w:val="00CB3CAD"/>
    <w:rsid w:val="00CB4839"/>
    <w:rsid w:val="00CC307F"/>
    <w:rsid w:val="00CD01B7"/>
    <w:rsid w:val="00CD187F"/>
    <w:rsid w:val="00CD32DB"/>
    <w:rsid w:val="00CD50B8"/>
    <w:rsid w:val="00CD5AD9"/>
    <w:rsid w:val="00CE083D"/>
    <w:rsid w:val="00CE20A0"/>
    <w:rsid w:val="00CE5465"/>
    <w:rsid w:val="00CF06AF"/>
    <w:rsid w:val="00CF17E4"/>
    <w:rsid w:val="00CF1D27"/>
    <w:rsid w:val="00CF4A04"/>
    <w:rsid w:val="00CF4B97"/>
    <w:rsid w:val="00CF578C"/>
    <w:rsid w:val="00D016B6"/>
    <w:rsid w:val="00D01E9A"/>
    <w:rsid w:val="00D02AB9"/>
    <w:rsid w:val="00D05375"/>
    <w:rsid w:val="00D053D9"/>
    <w:rsid w:val="00D0775B"/>
    <w:rsid w:val="00D11249"/>
    <w:rsid w:val="00D119B5"/>
    <w:rsid w:val="00D1318F"/>
    <w:rsid w:val="00D13190"/>
    <w:rsid w:val="00D15A9B"/>
    <w:rsid w:val="00D171B9"/>
    <w:rsid w:val="00D23871"/>
    <w:rsid w:val="00D24270"/>
    <w:rsid w:val="00D25B57"/>
    <w:rsid w:val="00D30E04"/>
    <w:rsid w:val="00D32C44"/>
    <w:rsid w:val="00D364C7"/>
    <w:rsid w:val="00D42A35"/>
    <w:rsid w:val="00D505D1"/>
    <w:rsid w:val="00D505F1"/>
    <w:rsid w:val="00D50FE9"/>
    <w:rsid w:val="00D51CDC"/>
    <w:rsid w:val="00D526E4"/>
    <w:rsid w:val="00D5309C"/>
    <w:rsid w:val="00D53D76"/>
    <w:rsid w:val="00D57400"/>
    <w:rsid w:val="00D57B35"/>
    <w:rsid w:val="00D61B66"/>
    <w:rsid w:val="00D62B72"/>
    <w:rsid w:val="00D64B2B"/>
    <w:rsid w:val="00D702D6"/>
    <w:rsid w:val="00D70529"/>
    <w:rsid w:val="00D72B40"/>
    <w:rsid w:val="00D742BB"/>
    <w:rsid w:val="00D75522"/>
    <w:rsid w:val="00D805F2"/>
    <w:rsid w:val="00D836EF"/>
    <w:rsid w:val="00D87847"/>
    <w:rsid w:val="00D91737"/>
    <w:rsid w:val="00D92D0A"/>
    <w:rsid w:val="00DA0C26"/>
    <w:rsid w:val="00DA2D22"/>
    <w:rsid w:val="00DA34E0"/>
    <w:rsid w:val="00DA3DDB"/>
    <w:rsid w:val="00DA7940"/>
    <w:rsid w:val="00DB29B7"/>
    <w:rsid w:val="00DB3692"/>
    <w:rsid w:val="00DB5247"/>
    <w:rsid w:val="00DB7C27"/>
    <w:rsid w:val="00DC1522"/>
    <w:rsid w:val="00DC23C1"/>
    <w:rsid w:val="00DC6987"/>
    <w:rsid w:val="00DC7008"/>
    <w:rsid w:val="00DD18BD"/>
    <w:rsid w:val="00DD1C64"/>
    <w:rsid w:val="00DD274A"/>
    <w:rsid w:val="00DD2A1E"/>
    <w:rsid w:val="00DD2B84"/>
    <w:rsid w:val="00DD3C0B"/>
    <w:rsid w:val="00DD46DD"/>
    <w:rsid w:val="00DE053E"/>
    <w:rsid w:val="00DE1EB4"/>
    <w:rsid w:val="00DE34B0"/>
    <w:rsid w:val="00DE4D85"/>
    <w:rsid w:val="00DF0DC5"/>
    <w:rsid w:val="00DF1AF7"/>
    <w:rsid w:val="00DF440A"/>
    <w:rsid w:val="00DF58DF"/>
    <w:rsid w:val="00DF5CB2"/>
    <w:rsid w:val="00DF5EC4"/>
    <w:rsid w:val="00E007C7"/>
    <w:rsid w:val="00E0104D"/>
    <w:rsid w:val="00E028DA"/>
    <w:rsid w:val="00E03399"/>
    <w:rsid w:val="00E07AD6"/>
    <w:rsid w:val="00E07FFD"/>
    <w:rsid w:val="00E1222C"/>
    <w:rsid w:val="00E133CB"/>
    <w:rsid w:val="00E14B13"/>
    <w:rsid w:val="00E16760"/>
    <w:rsid w:val="00E16DF6"/>
    <w:rsid w:val="00E236EC"/>
    <w:rsid w:val="00E25434"/>
    <w:rsid w:val="00E33010"/>
    <w:rsid w:val="00E333A0"/>
    <w:rsid w:val="00E33B4F"/>
    <w:rsid w:val="00E37C65"/>
    <w:rsid w:val="00E37EEE"/>
    <w:rsid w:val="00E40048"/>
    <w:rsid w:val="00E54162"/>
    <w:rsid w:val="00E55DF3"/>
    <w:rsid w:val="00E565A8"/>
    <w:rsid w:val="00E60390"/>
    <w:rsid w:val="00E60B42"/>
    <w:rsid w:val="00E616BF"/>
    <w:rsid w:val="00E62A44"/>
    <w:rsid w:val="00E64712"/>
    <w:rsid w:val="00E667FE"/>
    <w:rsid w:val="00E66D11"/>
    <w:rsid w:val="00E6784E"/>
    <w:rsid w:val="00E72022"/>
    <w:rsid w:val="00E7446A"/>
    <w:rsid w:val="00E75481"/>
    <w:rsid w:val="00E75C43"/>
    <w:rsid w:val="00E80BC4"/>
    <w:rsid w:val="00E813A0"/>
    <w:rsid w:val="00E8261E"/>
    <w:rsid w:val="00E83C43"/>
    <w:rsid w:val="00E86A99"/>
    <w:rsid w:val="00E870D7"/>
    <w:rsid w:val="00E90A9B"/>
    <w:rsid w:val="00E932A3"/>
    <w:rsid w:val="00E95D94"/>
    <w:rsid w:val="00E95F77"/>
    <w:rsid w:val="00E963CB"/>
    <w:rsid w:val="00E97E86"/>
    <w:rsid w:val="00EA4DAC"/>
    <w:rsid w:val="00EA7AA9"/>
    <w:rsid w:val="00EB0074"/>
    <w:rsid w:val="00EB12B3"/>
    <w:rsid w:val="00EB52A2"/>
    <w:rsid w:val="00EB5FAD"/>
    <w:rsid w:val="00EB6A33"/>
    <w:rsid w:val="00EB6D2A"/>
    <w:rsid w:val="00EB727C"/>
    <w:rsid w:val="00EC2B55"/>
    <w:rsid w:val="00EC3B41"/>
    <w:rsid w:val="00EC3C6E"/>
    <w:rsid w:val="00EC41CC"/>
    <w:rsid w:val="00EC5CA7"/>
    <w:rsid w:val="00EC7A28"/>
    <w:rsid w:val="00ED0EC6"/>
    <w:rsid w:val="00ED274A"/>
    <w:rsid w:val="00ED3471"/>
    <w:rsid w:val="00ED65A6"/>
    <w:rsid w:val="00EE04F4"/>
    <w:rsid w:val="00EE3D97"/>
    <w:rsid w:val="00EE4FA6"/>
    <w:rsid w:val="00EE678B"/>
    <w:rsid w:val="00EE7E05"/>
    <w:rsid w:val="00EF59BE"/>
    <w:rsid w:val="00EF6F14"/>
    <w:rsid w:val="00F032A7"/>
    <w:rsid w:val="00F06E6D"/>
    <w:rsid w:val="00F12E52"/>
    <w:rsid w:val="00F14A73"/>
    <w:rsid w:val="00F15316"/>
    <w:rsid w:val="00F15D46"/>
    <w:rsid w:val="00F16F9B"/>
    <w:rsid w:val="00F34E78"/>
    <w:rsid w:val="00F365A5"/>
    <w:rsid w:val="00F37399"/>
    <w:rsid w:val="00F43DE0"/>
    <w:rsid w:val="00F442AA"/>
    <w:rsid w:val="00F449D4"/>
    <w:rsid w:val="00F51CB8"/>
    <w:rsid w:val="00F5749A"/>
    <w:rsid w:val="00F63085"/>
    <w:rsid w:val="00F658EE"/>
    <w:rsid w:val="00F721A5"/>
    <w:rsid w:val="00F72335"/>
    <w:rsid w:val="00F74E18"/>
    <w:rsid w:val="00F77C36"/>
    <w:rsid w:val="00F834DF"/>
    <w:rsid w:val="00F844F8"/>
    <w:rsid w:val="00F85A1F"/>
    <w:rsid w:val="00F85FD3"/>
    <w:rsid w:val="00F87A93"/>
    <w:rsid w:val="00F937E6"/>
    <w:rsid w:val="00F953F6"/>
    <w:rsid w:val="00FA080D"/>
    <w:rsid w:val="00FA362B"/>
    <w:rsid w:val="00FB1501"/>
    <w:rsid w:val="00FB5C12"/>
    <w:rsid w:val="00FB5D0D"/>
    <w:rsid w:val="00FC1FB4"/>
    <w:rsid w:val="00FC438B"/>
    <w:rsid w:val="00FC56F5"/>
    <w:rsid w:val="00FD25FD"/>
    <w:rsid w:val="00FD3D6F"/>
    <w:rsid w:val="00FD4971"/>
    <w:rsid w:val="00FD6CD3"/>
    <w:rsid w:val="00FD75FC"/>
    <w:rsid w:val="00FE2209"/>
    <w:rsid w:val="00FE4520"/>
    <w:rsid w:val="00FF1123"/>
    <w:rsid w:val="00FF14F4"/>
    <w:rsid w:val="00FF27D6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1273E"/>
  <w15:chartTrackingRefBased/>
  <w15:docId w15:val="{4FD9D2D8-CDE8-4AF4-9E53-2A6D142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BIH"/>
    <w:qFormat/>
    <w:rsid w:val="00E66D11"/>
    <w:pPr>
      <w:spacing w:before="120" w:after="120" w:line="240" w:lineRule="auto"/>
    </w:pPr>
    <w:rPr>
      <w:rFonts w:ascii="Montserrat Alternates Medium" w:hAnsi="Montserrat Alternates Medium"/>
      <w:color w:val="4A5356" w:themeColor="text2"/>
      <w:sz w:val="24"/>
    </w:rPr>
  </w:style>
  <w:style w:type="paragraph" w:styleId="Heading1">
    <w:name w:val="heading 1"/>
    <w:aliases w:val="YAT"/>
    <w:basedOn w:val="Normal"/>
    <w:next w:val="Normal"/>
    <w:link w:val="Heading1Char"/>
    <w:autoRedefine/>
    <w:uiPriority w:val="9"/>
    <w:qFormat/>
    <w:rsid w:val="00A2693C"/>
    <w:pPr>
      <w:keepNext/>
      <w:keepLines/>
      <w:spacing w:before="240" w:after="0"/>
      <w:jc w:val="center"/>
      <w:outlineLvl w:val="0"/>
    </w:pPr>
    <w:rPr>
      <w:rFonts w:ascii="Montserrat Alternates ExtraBold" w:eastAsiaTheme="majorEastAsia" w:hAnsi="Montserrat Alternates ExtraBold" w:cstheme="majorBidi"/>
      <w:i/>
      <w:color w:val="6BA4B3" w:themeColor="accent4"/>
      <w:sz w:val="64"/>
      <w:szCs w:val="32"/>
    </w:rPr>
  </w:style>
  <w:style w:type="paragraph" w:styleId="Heading2">
    <w:name w:val="heading 2"/>
    <w:aliases w:val="Heading 2 PBIH"/>
    <w:basedOn w:val="Normal"/>
    <w:next w:val="Normal"/>
    <w:link w:val="Heading2Char"/>
    <w:autoRedefine/>
    <w:uiPriority w:val="9"/>
    <w:unhideWhenUsed/>
    <w:qFormat/>
    <w:rsid w:val="000807B6"/>
    <w:pPr>
      <w:keepNext/>
      <w:keepLines/>
      <w:spacing w:after="0"/>
      <w:jc w:val="center"/>
      <w:outlineLvl w:val="1"/>
    </w:pPr>
    <w:rPr>
      <w:rFonts w:ascii="Raleway SemiBold" w:eastAsiaTheme="majorEastAsia" w:hAnsi="Raleway SemiBold" w:cstheme="majorBidi"/>
      <w:color w:val="18314D" w:themeColor="text1"/>
      <w:sz w:val="32"/>
      <w:szCs w:val="26"/>
    </w:rPr>
  </w:style>
  <w:style w:type="paragraph" w:styleId="Heading3">
    <w:name w:val="heading 3"/>
    <w:aliases w:val="Heading 3 PBIH"/>
    <w:basedOn w:val="Normal"/>
    <w:next w:val="Normal"/>
    <w:link w:val="Heading3Char"/>
    <w:autoRedefine/>
    <w:uiPriority w:val="9"/>
    <w:unhideWhenUsed/>
    <w:qFormat/>
    <w:rsid w:val="00617D32"/>
    <w:pPr>
      <w:widowControl w:val="0"/>
      <w:spacing w:before="0"/>
      <w:contextualSpacing/>
      <w:jc w:val="center"/>
      <w:outlineLvl w:val="2"/>
    </w:pPr>
    <w:rPr>
      <w:rFonts w:ascii="Montserrat Alternates ExtraBold" w:eastAsiaTheme="majorEastAsia" w:hAnsi="Montserrat Alternates ExtraBold" w:cstheme="majorBidi"/>
      <w:color w:val="487E8D" w:themeColor="accent4" w:themeShade="BF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4E2FBE"/>
    <w:pPr>
      <w:numPr>
        <w:numId w:val="31"/>
      </w:numPr>
      <w:spacing w:before="0" w:after="0"/>
      <w:contextualSpacing/>
    </w:pPr>
    <w:rPr>
      <w:rFonts w:ascii="Montserrat" w:hAnsi="Montserrat"/>
    </w:rPr>
  </w:style>
  <w:style w:type="paragraph" w:styleId="Header">
    <w:name w:val="header"/>
    <w:basedOn w:val="Normal"/>
    <w:link w:val="HeaderChar"/>
    <w:uiPriority w:val="99"/>
    <w:unhideWhenUsed/>
    <w:rsid w:val="00D119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19B5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51744"/>
    <w:pPr>
      <w:tabs>
        <w:tab w:val="right" w:pos="1080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51744"/>
    <w:rPr>
      <w:rFonts w:ascii="Montserrat Alternates Medium" w:hAnsi="Montserrat Alternates Medium"/>
      <w:color w:val="4A5356" w:themeColor="text2"/>
      <w:sz w:val="20"/>
    </w:rPr>
  </w:style>
  <w:style w:type="character" w:customStyle="1" w:styleId="Heading1Char">
    <w:name w:val="Heading 1 Char"/>
    <w:aliases w:val="YAT Char"/>
    <w:basedOn w:val="DefaultParagraphFont"/>
    <w:link w:val="Heading1"/>
    <w:uiPriority w:val="9"/>
    <w:rsid w:val="00A2693C"/>
    <w:rPr>
      <w:rFonts w:ascii="Montserrat Alternates ExtraBold" w:eastAsiaTheme="majorEastAsia" w:hAnsi="Montserrat Alternates ExtraBold" w:cstheme="majorBidi"/>
      <w:i/>
      <w:color w:val="6BA4B3" w:themeColor="accent4"/>
      <w:sz w:val="6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F5CB3"/>
    <w:rPr>
      <w:i/>
      <w:iCs/>
      <w:color w:val="30629A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5CB3"/>
    <w:rPr>
      <w:rFonts w:ascii="Montserrat Alternates Medium" w:hAnsi="Montserrat Alternates Medium"/>
      <w:i/>
      <w:iCs/>
      <w:color w:val="30629A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434"/>
    <w:pPr>
      <w:spacing w:after="0"/>
    </w:pPr>
    <w:rPr>
      <w:iCs/>
      <w:color w:val="18314D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434"/>
    <w:rPr>
      <w:rFonts w:ascii="Raleway" w:hAnsi="Raleway"/>
      <w:iCs/>
      <w:color w:val="18314D" w:themeColor="text1"/>
      <w:sz w:val="24"/>
    </w:rPr>
  </w:style>
  <w:style w:type="character" w:styleId="IntenseEmphasis">
    <w:name w:val="Intense Emphasis"/>
    <w:basedOn w:val="DefaultParagraphFont"/>
    <w:uiPriority w:val="21"/>
    <w:qFormat/>
    <w:rsid w:val="00007DD7"/>
    <w:rPr>
      <w:rFonts w:ascii="Raleway" w:hAnsi="Raleway"/>
      <w:i/>
      <w:iCs/>
      <w:color w:val="auto"/>
      <w:sz w:val="24"/>
    </w:rPr>
  </w:style>
  <w:style w:type="character" w:customStyle="1" w:styleId="Heading2Char">
    <w:name w:val="Heading 2 Char"/>
    <w:aliases w:val="Heading 2 PBIH Char"/>
    <w:basedOn w:val="DefaultParagraphFont"/>
    <w:link w:val="Heading2"/>
    <w:uiPriority w:val="9"/>
    <w:rsid w:val="000807B6"/>
    <w:rPr>
      <w:rFonts w:ascii="Raleway SemiBold" w:eastAsiaTheme="majorEastAsia" w:hAnsi="Raleway SemiBold" w:cstheme="majorBidi"/>
      <w:color w:val="18314D" w:themeColor="text1"/>
      <w:sz w:val="32"/>
      <w:szCs w:val="26"/>
    </w:rPr>
  </w:style>
  <w:style w:type="character" w:customStyle="1" w:styleId="Heading3Char">
    <w:name w:val="Heading 3 Char"/>
    <w:aliases w:val="Heading 3 PBIH Char"/>
    <w:basedOn w:val="DefaultParagraphFont"/>
    <w:link w:val="Heading3"/>
    <w:uiPriority w:val="9"/>
    <w:rsid w:val="00617D32"/>
    <w:rPr>
      <w:rFonts w:ascii="Montserrat Alternates ExtraBold" w:eastAsiaTheme="majorEastAsia" w:hAnsi="Montserrat Alternates ExtraBold" w:cstheme="majorBidi"/>
      <w:color w:val="487E8D" w:themeColor="accent4" w:themeShade="BF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65A6"/>
    <w:pPr>
      <w:contextualSpacing/>
    </w:pPr>
    <w:rPr>
      <w:rFonts w:ascii="Montserrat Alternates" w:eastAsiaTheme="majorEastAsia" w:hAnsi="Montserrat Alternates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5A6"/>
    <w:rPr>
      <w:rFonts w:ascii="Montserrat Alternates" w:eastAsiaTheme="majorEastAsia" w:hAnsi="Montserrat Alternates" w:cstheme="majorBidi"/>
      <w:color w:val="4A5356" w:themeColor="text2"/>
      <w:spacing w:val="-10"/>
      <w:kern w:val="28"/>
      <w:sz w:val="36"/>
      <w:szCs w:val="56"/>
    </w:rPr>
  </w:style>
  <w:style w:type="character" w:styleId="SubtleEmphasis">
    <w:name w:val="Subtle Emphasis"/>
    <w:aliases w:val="Subtle Emphasis VAT"/>
    <w:uiPriority w:val="19"/>
    <w:qFormat/>
    <w:rsid w:val="00002B93"/>
    <w:rPr>
      <w:rFonts w:ascii="Montserrat" w:hAnsi="Montserrat"/>
      <w:i w:val="0"/>
      <w:iCs/>
      <w:color w:val="18314D" w:themeColor="text1"/>
      <w:sz w:val="24"/>
    </w:rPr>
  </w:style>
  <w:style w:type="character" w:styleId="IntenseReference">
    <w:name w:val="Intense Reference"/>
    <w:basedOn w:val="DefaultParagraphFont"/>
    <w:uiPriority w:val="32"/>
    <w:qFormat/>
    <w:rsid w:val="00ED3471"/>
    <w:rPr>
      <w:b/>
      <w:bCs/>
      <w:smallCaps/>
      <w:color w:val="18314D" w:themeColor="text1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A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AC"/>
    <w:rPr>
      <w:rFonts w:ascii="Raleway" w:hAnsi="Raleway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AC"/>
    <w:rPr>
      <w:vertAlign w:val="superscript"/>
    </w:rPr>
  </w:style>
  <w:style w:type="character" w:customStyle="1" w:styleId="ind">
    <w:name w:val="ind"/>
    <w:basedOn w:val="DefaultParagraphFont"/>
    <w:rsid w:val="004D57FA"/>
  </w:style>
  <w:style w:type="character" w:styleId="Hyperlink">
    <w:name w:val="Hyperlink"/>
    <w:basedOn w:val="DefaultParagraphFont"/>
    <w:uiPriority w:val="99"/>
    <w:unhideWhenUsed/>
    <w:rsid w:val="00095824"/>
    <w:rPr>
      <w:color w:val="0070C0" w:themeColor="hyperlink"/>
      <w:u w:val="single"/>
    </w:rPr>
  </w:style>
  <w:style w:type="character" w:customStyle="1" w:styleId="apple-converted-space">
    <w:name w:val="apple-converted-space"/>
    <w:basedOn w:val="DefaultParagraphFont"/>
    <w:rsid w:val="00441FF0"/>
  </w:style>
  <w:style w:type="character" w:styleId="Strong">
    <w:name w:val="Strong"/>
    <w:basedOn w:val="DefaultParagraphFont"/>
    <w:uiPriority w:val="22"/>
    <w:qFormat/>
    <w:rsid w:val="00441FF0"/>
    <w:rPr>
      <w:b/>
      <w:bCs/>
    </w:rPr>
  </w:style>
  <w:style w:type="character" w:customStyle="1" w:styleId="bibleverseref">
    <w:name w:val="bibleverseref"/>
    <w:basedOn w:val="DefaultParagraphFont"/>
    <w:rsid w:val="00441FF0"/>
  </w:style>
  <w:style w:type="character" w:customStyle="1" w:styleId="jesuswords">
    <w:name w:val="jesuswords"/>
    <w:basedOn w:val="DefaultParagraphFont"/>
    <w:rsid w:val="000736DB"/>
  </w:style>
  <w:style w:type="paragraph" w:styleId="NoSpacing">
    <w:name w:val="No Spacing"/>
    <w:basedOn w:val="Normal"/>
    <w:uiPriority w:val="1"/>
    <w:qFormat/>
    <w:rsid w:val="00F43DE0"/>
    <w:pPr>
      <w:spacing w:after="0"/>
    </w:pPr>
  </w:style>
  <w:style w:type="paragraph" w:customStyle="1" w:styleId="Source">
    <w:name w:val="Source"/>
    <w:link w:val="SourceChar"/>
    <w:autoRedefine/>
    <w:qFormat/>
    <w:rsid w:val="00757C5F"/>
    <w:rPr>
      <w:rFonts w:ascii="Montserrat Thin" w:hAnsi="Montserrat Thin"/>
      <w:iCs/>
      <w:color w:val="4A5356" w:themeColor="text2"/>
      <w:sz w:val="20"/>
    </w:rPr>
  </w:style>
  <w:style w:type="character" w:customStyle="1" w:styleId="SourceChar">
    <w:name w:val="Source Char"/>
    <w:basedOn w:val="QuoteChar"/>
    <w:link w:val="Source"/>
    <w:rsid w:val="00757C5F"/>
    <w:rPr>
      <w:rFonts w:ascii="Montserrat Thin" w:hAnsi="Montserrat Thin"/>
      <w:i w:val="0"/>
      <w:iCs/>
      <w:color w:val="4A5356" w:themeColor="text2"/>
      <w:sz w:val="20"/>
    </w:rPr>
  </w:style>
  <w:style w:type="table" w:styleId="TableGrid">
    <w:name w:val="Table Grid"/>
    <w:basedOn w:val="TableNormal"/>
    <w:uiPriority w:val="39"/>
    <w:rsid w:val="0075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006513"/>
    <w:rPr>
      <w:b/>
      <w:bCs/>
      <w:i/>
      <w:iCs/>
      <w:spacing w:val="5"/>
    </w:rPr>
  </w:style>
  <w:style w:type="paragraph" w:customStyle="1" w:styleId="Default">
    <w:name w:val="Default"/>
    <w:rsid w:val="009604FC"/>
    <w:pPr>
      <w:autoSpaceDE w:val="0"/>
      <w:autoSpaceDN w:val="0"/>
      <w:adjustRightInd w:val="0"/>
      <w:spacing w:after="0" w:line="240" w:lineRule="auto"/>
    </w:pPr>
    <w:rPr>
      <w:rFonts w:ascii="Montserrat Alternates" w:hAnsi="Montserrat Alternates" w:cs="Montserrat Alternate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4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BB"/>
    <w:rPr>
      <w:rFonts w:ascii="Montserrat Alternates Medium" w:hAnsi="Montserrat Alternates Medium"/>
      <w:color w:val="4A5356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BB"/>
    <w:rPr>
      <w:rFonts w:ascii="Montserrat Alternates Medium" w:hAnsi="Montserrat Alternates Medium"/>
      <w:b/>
      <w:bCs/>
      <w:color w:val="4A5356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BB"/>
    <w:rPr>
      <w:rFonts w:ascii="Segoe UI" w:hAnsi="Segoe UI" w:cs="Segoe UI"/>
      <w:color w:val="4A5356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6843"/>
    <w:rPr>
      <w:color w:val="738F97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12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8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016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6918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02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9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16636">
                                                              <w:marLeft w:val="0"/>
                                                              <w:marRight w:val="120"/>
                                                              <w:marTop w:val="9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6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040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14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7514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56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012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20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4197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7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599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06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8731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82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0153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21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1848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17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5922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3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5519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40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2775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2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37251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66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50902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8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84437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41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4272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0407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60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54877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2542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78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5942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90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0733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71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6777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35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29852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7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41754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4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0667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1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246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59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626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14468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36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0029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401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5923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01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974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01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20112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78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1240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93414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79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2289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2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88326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35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97235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93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66606">
                                                              <w:marLeft w:val="0"/>
                                                              <w:marRight w:val="120"/>
                                                              <w:marTop w:val="9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2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83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4219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32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50421">
                                                              <w:marLeft w:val="0"/>
                                                              <w:marRight w:val="6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ADCE0"/>
                                                                <w:left w:val="single" w:sz="6" w:space="9" w:color="DADCE0"/>
                                                                <w:bottom w:val="single" w:sz="6" w:space="0" w:color="DADCE0"/>
                                                                <w:right w:val="single" w:sz="6" w:space="9" w:color="DADCE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6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4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0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313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690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BIH Brand Colors">
      <a:dk1>
        <a:srgbClr val="18314D"/>
      </a:dk1>
      <a:lt1>
        <a:srgbClr val="FFFFFF"/>
      </a:lt1>
      <a:dk2>
        <a:srgbClr val="4A5356"/>
      </a:dk2>
      <a:lt2>
        <a:srgbClr val="F8F7F1"/>
      </a:lt2>
      <a:accent1>
        <a:srgbClr val="FF944D"/>
      </a:accent1>
      <a:accent2>
        <a:srgbClr val="AABFBF"/>
      </a:accent2>
      <a:accent3>
        <a:srgbClr val="9E5403"/>
      </a:accent3>
      <a:accent4>
        <a:srgbClr val="6BA4B3"/>
      </a:accent4>
      <a:accent5>
        <a:srgbClr val="87795D"/>
      </a:accent5>
      <a:accent6>
        <a:srgbClr val="926319"/>
      </a:accent6>
      <a:hlink>
        <a:srgbClr val="0070C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2C92-DF42-419C-BB5F-38C6FB59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jellenboyer@gmail.com</dc:creator>
  <cp:keywords/>
  <dc:description/>
  <cp:lastModifiedBy>Jean Boyer</cp:lastModifiedBy>
  <cp:revision>2</cp:revision>
  <cp:lastPrinted>2020-06-15T15:38:00Z</cp:lastPrinted>
  <dcterms:created xsi:type="dcterms:W3CDTF">2020-06-15T17:39:00Z</dcterms:created>
  <dcterms:modified xsi:type="dcterms:W3CDTF">2020-06-15T17:39:00Z</dcterms:modified>
</cp:coreProperties>
</file>